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A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1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公文小标宋" w:cs="Times New Roman"/>
          <w:b/>
          <w:bCs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中滨文投（天津）科技有限公司（滨海科技馆）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科</w:t>
      </w:r>
      <w:bookmarkStart w:id="2" w:name="_GoBack"/>
      <w:bookmarkEnd w:id="2"/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技见习人员招募计划</w:t>
      </w:r>
    </w:p>
    <w:p w14:paraId="7A20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  <w:t>企业介绍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zh-CN"/>
        </w:rPr>
        <w:t>：中滨文投（天津）科技有限公司（滨海科技馆）成立于2020年8月5日，是天津市滨海新区政府国资委旗下全资国有企业，是滨海科技馆唯一的运营单位。公司自创建以来，始终坚持以创新研究催生发展动能，逐步形成了科普场馆布展咨询、运营管理、活动策划、媒体宣传等完整产业体系,已成为行业的领军和先驱企业。</w:t>
      </w:r>
    </w:p>
    <w:p w14:paraId="6125A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zh-CN"/>
        </w:rPr>
        <w:t>滨海科技馆位于天津滨海新区文化中心内，建筑面积约2.6万平米，内设常设主题展区16项，各类展品350余件，内容涵盖基础科学、天文地理、人工智能等多个领域。</w:t>
      </w:r>
    </w:p>
    <w:p w14:paraId="7220DA96">
      <w:pPr>
        <w:adjustRightInd w:val="0"/>
        <w:snapToGrid w:val="0"/>
        <w:spacing w:line="560" w:lineRule="exact"/>
        <w:rPr>
          <w:bCs/>
          <w:sz w:val="32"/>
          <w:szCs w:val="32"/>
        </w:rPr>
      </w:pPr>
    </w:p>
    <w:tbl>
      <w:tblPr>
        <w:tblStyle w:val="12"/>
        <w:tblW w:w="91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992"/>
        <w:gridCol w:w="1134"/>
        <w:gridCol w:w="1544"/>
        <w:gridCol w:w="1268"/>
        <w:gridCol w:w="2390"/>
      </w:tblGrid>
      <w:tr w14:paraId="5B59F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E78BBA">
            <w:pPr>
              <w:adjustRightInd w:val="0"/>
              <w:snapToGrid w:val="0"/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      组织</w:t>
            </w:r>
            <w:r>
              <w:rPr>
                <w:rFonts w:eastAsia="黑体"/>
                <w:sz w:val="28"/>
                <w:szCs w:val="28"/>
              </w:rPr>
              <w:t>见习方案</w:t>
            </w:r>
          </w:p>
        </w:tc>
      </w:tr>
      <w:tr w14:paraId="63266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3" w:type="dxa"/>
            <w:tcBorders>
              <w:top w:val="single" w:color="auto" w:sz="4" w:space="0"/>
            </w:tcBorders>
            <w:vAlign w:val="center"/>
          </w:tcPr>
          <w:p w14:paraId="79515C8D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见习岗位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41786D78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见习期限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24615D1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见习人员总数</w:t>
            </w:r>
          </w:p>
        </w:tc>
        <w:tc>
          <w:tcPr>
            <w:tcW w:w="1544" w:type="dxa"/>
            <w:tcBorders>
              <w:top w:val="single" w:color="auto" w:sz="4" w:space="0"/>
            </w:tcBorders>
            <w:vAlign w:val="center"/>
          </w:tcPr>
          <w:p w14:paraId="652674F6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拟发</w:t>
            </w:r>
          </w:p>
          <w:p w14:paraId="416DBBD0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生活费</w:t>
            </w: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038DDDAE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学历要求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vAlign w:val="center"/>
          </w:tcPr>
          <w:p w14:paraId="242C5345"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其他要求（专业、技能或其他）</w:t>
            </w:r>
          </w:p>
        </w:tc>
      </w:tr>
      <w:tr w14:paraId="45630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833" w:type="dxa"/>
            <w:vAlign w:val="center"/>
          </w:tcPr>
          <w:p w14:paraId="386737F7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</w:rPr>
              <w:t>无人机教学老师</w:t>
            </w:r>
          </w:p>
        </w:tc>
        <w:tc>
          <w:tcPr>
            <w:tcW w:w="992" w:type="dxa"/>
            <w:vAlign w:val="center"/>
          </w:tcPr>
          <w:p w14:paraId="51394A0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12个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14:paraId="2462A49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 w14:paraId="75202EC9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2000元/人/月</w:t>
            </w:r>
          </w:p>
        </w:tc>
        <w:tc>
          <w:tcPr>
            <w:tcW w:w="1268" w:type="dxa"/>
            <w:vAlign w:val="center"/>
          </w:tcPr>
          <w:p w14:paraId="7959AFA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大学本科</w:t>
            </w:r>
          </w:p>
        </w:tc>
        <w:tc>
          <w:tcPr>
            <w:tcW w:w="2390" w:type="dxa"/>
          </w:tcPr>
          <w:p w14:paraId="0900804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熟悉青少年无人机（含三视角、无人机足球、FPV等）</w:t>
            </w:r>
          </w:p>
        </w:tc>
      </w:tr>
      <w:tr w14:paraId="4CD3B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833" w:type="dxa"/>
            <w:vAlign w:val="center"/>
          </w:tcPr>
          <w:p w14:paraId="02A7C0B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</w:rPr>
              <w:t>科学活动助教</w:t>
            </w:r>
          </w:p>
        </w:tc>
        <w:tc>
          <w:tcPr>
            <w:tcW w:w="992" w:type="dxa"/>
            <w:vAlign w:val="center"/>
          </w:tcPr>
          <w:p w14:paraId="1A71892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12个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14:paraId="2E471D3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14:paraId="7972523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2000元/人/月</w:t>
            </w:r>
          </w:p>
        </w:tc>
        <w:tc>
          <w:tcPr>
            <w:tcW w:w="1268" w:type="dxa"/>
            <w:vAlign w:val="center"/>
          </w:tcPr>
          <w:p w14:paraId="442BF549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大学本科</w:t>
            </w:r>
          </w:p>
        </w:tc>
        <w:tc>
          <w:tcPr>
            <w:tcW w:w="2390" w:type="dxa"/>
          </w:tcPr>
          <w:p w14:paraId="23ACD47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有活动策划执行和教学辅助经验，掌握基础摄影技能</w:t>
            </w:r>
          </w:p>
        </w:tc>
      </w:tr>
      <w:tr w14:paraId="49A6E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833" w:type="dxa"/>
            <w:vAlign w:val="center"/>
          </w:tcPr>
          <w:p w14:paraId="3095CF1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</w:rPr>
              <w:t>媒体运营</w:t>
            </w:r>
          </w:p>
        </w:tc>
        <w:tc>
          <w:tcPr>
            <w:tcW w:w="992" w:type="dxa"/>
            <w:vAlign w:val="center"/>
          </w:tcPr>
          <w:p w14:paraId="1279908B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12个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14:paraId="03F07DC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ascii="仿宋" w:hAnsi="仿宋" w:eastAsia="仿宋" w:cs="仿宋_GB2312"/>
                <w:sz w:val="22"/>
                <w:szCs w:val="28"/>
              </w:rPr>
              <w:t>1</w:t>
            </w:r>
          </w:p>
        </w:tc>
        <w:tc>
          <w:tcPr>
            <w:tcW w:w="1544" w:type="dxa"/>
            <w:vAlign w:val="center"/>
          </w:tcPr>
          <w:p w14:paraId="5DB4FBC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2000元/人/月</w:t>
            </w:r>
          </w:p>
        </w:tc>
        <w:tc>
          <w:tcPr>
            <w:tcW w:w="1268" w:type="dxa"/>
            <w:vAlign w:val="center"/>
          </w:tcPr>
          <w:p w14:paraId="6004A31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大学本科</w:t>
            </w:r>
          </w:p>
        </w:tc>
        <w:tc>
          <w:tcPr>
            <w:tcW w:w="2390" w:type="dxa"/>
          </w:tcPr>
          <w:p w14:paraId="507CF7D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擅长撰写各类宣传文案，熟练使用 PS、PR 等软件</w:t>
            </w:r>
          </w:p>
        </w:tc>
      </w:tr>
      <w:tr w14:paraId="4647A0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833" w:type="dxa"/>
            <w:vAlign w:val="center"/>
          </w:tcPr>
          <w:p w14:paraId="1DABD3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</w:rPr>
              <w:t>活动策划执行</w:t>
            </w:r>
          </w:p>
        </w:tc>
        <w:tc>
          <w:tcPr>
            <w:tcW w:w="992" w:type="dxa"/>
            <w:vAlign w:val="center"/>
          </w:tcPr>
          <w:p w14:paraId="15A5ACF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12个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14:paraId="03347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</w:t>
            </w:r>
          </w:p>
        </w:tc>
        <w:tc>
          <w:tcPr>
            <w:tcW w:w="1544" w:type="dxa"/>
            <w:vAlign w:val="center"/>
          </w:tcPr>
          <w:p w14:paraId="676C17B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2000元/人/月</w:t>
            </w:r>
          </w:p>
        </w:tc>
        <w:tc>
          <w:tcPr>
            <w:tcW w:w="1268" w:type="dxa"/>
            <w:vAlign w:val="center"/>
          </w:tcPr>
          <w:p w14:paraId="51AB6C2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大学本科</w:t>
            </w:r>
          </w:p>
        </w:tc>
        <w:tc>
          <w:tcPr>
            <w:tcW w:w="2390" w:type="dxa"/>
          </w:tcPr>
          <w:p w14:paraId="2225EA2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擅长撰写各类宣传文案，熟练使用 PS、PR 等软件</w:t>
            </w:r>
          </w:p>
        </w:tc>
      </w:tr>
      <w:tr w14:paraId="49546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33" w:type="dxa"/>
            <w:vAlign w:val="center"/>
          </w:tcPr>
          <w:p w14:paraId="4B71CD55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活动执行</w:t>
            </w:r>
          </w:p>
        </w:tc>
        <w:tc>
          <w:tcPr>
            <w:tcW w:w="992" w:type="dxa"/>
            <w:vAlign w:val="center"/>
          </w:tcPr>
          <w:p w14:paraId="56A3288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12个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14:paraId="7AC1564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 w14:paraId="4DFEC4D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2000元/人/月</w:t>
            </w:r>
          </w:p>
        </w:tc>
        <w:tc>
          <w:tcPr>
            <w:tcW w:w="1268" w:type="dxa"/>
            <w:vAlign w:val="center"/>
          </w:tcPr>
          <w:p w14:paraId="11FD97DF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大学专科</w:t>
            </w:r>
          </w:p>
        </w:tc>
        <w:tc>
          <w:tcPr>
            <w:tcW w:w="2390" w:type="dxa"/>
            <w:vAlign w:val="center"/>
          </w:tcPr>
          <w:p w14:paraId="627AB4D9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OLE_LINK9"/>
            <w:bookmarkStart w:id="1" w:name="OLE_LINK10"/>
            <w:r>
              <w:rPr>
                <w:rFonts w:hint="eastAsia" w:ascii="仿宋" w:hAnsi="仿宋" w:eastAsia="仿宋" w:cs="仿宋_GB2312"/>
                <w:sz w:val="22"/>
                <w:szCs w:val="28"/>
              </w:rPr>
              <w:t>有</w:t>
            </w:r>
            <w:r>
              <w:rPr>
                <w:rFonts w:ascii="仿宋" w:hAnsi="仿宋" w:eastAsia="仿宋" w:cs="仿宋_GB2312"/>
                <w:sz w:val="22"/>
                <w:szCs w:val="28"/>
              </w:rPr>
              <w:t>教师资格证</w:t>
            </w:r>
            <w:r>
              <w:rPr>
                <w:rFonts w:hint="eastAsia" w:ascii="仿宋" w:hAnsi="仿宋" w:eastAsia="仿宋" w:cs="仿宋_GB2312"/>
                <w:sz w:val="22"/>
                <w:szCs w:val="28"/>
              </w:rPr>
              <w:t>优先</w:t>
            </w:r>
            <w:bookmarkEnd w:id="0"/>
            <w:bookmarkEnd w:id="1"/>
          </w:p>
        </w:tc>
      </w:tr>
    </w:tbl>
    <w:p w14:paraId="190A405E"/>
    <w:sectPr>
      <w:footerReference r:id="rId3" w:type="default"/>
      <w:footerReference r:id="rId4" w:type="even"/>
      <w:pgSz w:w="11917" w:h="16849"/>
      <w:pgMar w:top="1440" w:right="1531" w:bottom="1440" w:left="1474" w:header="0" w:footer="737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83C231-1445-4EDF-A0C8-8AB6272D75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1F0769D9-D36F-4E16-87B6-4E116F3D6B9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30B607-1156-4441-9D0B-CF60BFD69E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0D91652-C0F6-4026-B2C0-2C2F5AA285D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6EF36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C11DC">
                          <w:pPr>
                            <w:pStyle w:val="8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B5C1F4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C11DC">
                    <w:pPr>
                      <w:pStyle w:val="8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B5C1F4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7DF40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2DDECBC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4460B"/>
    <w:rsid w:val="00057BEE"/>
    <w:rsid w:val="00065B7F"/>
    <w:rsid w:val="00077495"/>
    <w:rsid w:val="00093CA7"/>
    <w:rsid w:val="000A44BF"/>
    <w:rsid w:val="000B24E4"/>
    <w:rsid w:val="000C0875"/>
    <w:rsid w:val="000D2D82"/>
    <w:rsid w:val="000D3023"/>
    <w:rsid w:val="000D50D9"/>
    <w:rsid w:val="000E359A"/>
    <w:rsid w:val="000E433F"/>
    <w:rsid w:val="000F0017"/>
    <w:rsid w:val="000F1E14"/>
    <w:rsid w:val="00100BFC"/>
    <w:rsid w:val="001126E9"/>
    <w:rsid w:val="00120125"/>
    <w:rsid w:val="0013464E"/>
    <w:rsid w:val="00137002"/>
    <w:rsid w:val="00162B87"/>
    <w:rsid w:val="00162F09"/>
    <w:rsid w:val="00196D5D"/>
    <w:rsid w:val="001A0E00"/>
    <w:rsid w:val="001B51E9"/>
    <w:rsid w:val="001B52D1"/>
    <w:rsid w:val="001D3097"/>
    <w:rsid w:val="00201599"/>
    <w:rsid w:val="0020518D"/>
    <w:rsid w:val="00233E93"/>
    <w:rsid w:val="00246F95"/>
    <w:rsid w:val="00252B6A"/>
    <w:rsid w:val="002612D3"/>
    <w:rsid w:val="00282134"/>
    <w:rsid w:val="0029097B"/>
    <w:rsid w:val="00295077"/>
    <w:rsid w:val="002A2E58"/>
    <w:rsid w:val="002A6924"/>
    <w:rsid w:val="002A79EB"/>
    <w:rsid w:val="002A7A25"/>
    <w:rsid w:val="002E1670"/>
    <w:rsid w:val="002E3A88"/>
    <w:rsid w:val="002F1505"/>
    <w:rsid w:val="002F4A77"/>
    <w:rsid w:val="002F56E3"/>
    <w:rsid w:val="00332D2E"/>
    <w:rsid w:val="00362034"/>
    <w:rsid w:val="00383C5D"/>
    <w:rsid w:val="003A5733"/>
    <w:rsid w:val="003A60D1"/>
    <w:rsid w:val="003F0BDC"/>
    <w:rsid w:val="00400BA9"/>
    <w:rsid w:val="00412D7F"/>
    <w:rsid w:val="00414FEB"/>
    <w:rsid w:val="004241DB"/>
    <w:rsid w:val="004261C0"/>
    <w:rsid w:val="00426A36"/>
    <w:rsid w:val="004347B6"/>
    <w:rsid w:val="00471605"/>
    <w:rsid w:val="00487852"/>
    <w:rsid w:val="004A6E33"/>
    <w:rsid w:val="004A70F7"/>
    <w:rsid w:val="004C44CD"/>
    <w:rsid w:val="004E1F1A"/>
    <w:rsid w:val="004E7AF1"/>
    <w:rsid w:val="004F6F07"/>
    <w:rsid w:val="00502628"/>
    <w:rsid w:val="00542C72"/>
    <w:rsid w:val="005506DA"/>
    <w:rsid w:val="00561774"/>
    <w:rsid w:val="00580344"/>
    <w:rsid w:val="0059190B"/>
    <w:rsid w:val="005B53CB"/>
    <w:rsid w:val="005D0868"/>
    <w:rsid w:val="005D2F30"/>
    <w:rsid w:val="005D73CB"/>
    <w:rsid w:val="005F3A91"/>
    <w:rsid w:val="00606C67"/>
    <w:rsid w:val="00610B67"/>
    <w:rsid w:val="006136F6"/>
    <w:rsid w:val="00614629"/>
    <w:rsid w:val="006307F2"/>
    <w:rsid w:val="00637666"/>
    <w:rsid w:val="0064050F"/>
    <w:rsid w:val="0064425B"/>
    <w:rsid w:val="0065031E"/>
    <w:rsid w:val="00653E0B"/>
    <w:rsid w:val="006B0D3E"/>
    <w:rsid w:val="006C5243"/>
    <w:rsid w:val="006C77EC"/>
    <w:rsid w:val="006E4E60"/>
    <w:rsid w:val="00705AF8"/>
    <w:rsid w:val="00710478"/>
    <w:rsid w:val="00723A63"/>
    <w:rsid w:val="00757809"/>
    <w:rsid w:val="00761B62"/>
    <w:rsid w:val="0076579D"/>
    <w:rsid w:val="00777940"/>
    <w:rsid w:val="00782D59"/>
    <w:rsid w:val="00792DA6"/>
    <w:rsid w:val="00796A2C"/>
    <w:rsid w:val="007B74F9"/>
    <w:rsid w:val="007E46F5"/>
    <w:rsid w:val="007E7CE8"/>
    <w:rsid w:val="008250D0"/>
    <w:rsid w:val="00835682"/>
    <w:rsid w:val="008358E7"/>
    <w:rsid w:val="00836761"/>
    <w:rsid w:val="00854902"/>
    <w:rsid w:val="00854F92"/>
    <w:rsid w:val="00855914"/>
    <w:rsid w:val="00864DF6"/>
    <w:rsid w:val="00873329"/>
    <w:rsid w:val="00876931"/>
    <w:rsid w:val="00882207"/>
    <w:rsid w:val="00892B59"/>
    <w:rsid w:val="00896547"/>
    <w:rsid w:val="008D4D36"/>
    <w:rsid w:val="008E1795"/>
    <w:rsid w:val="00903268"/>
    <w:rsid w:val="00927A32"/>
    <w:rsid w:val="00940F8B"/>
    <w:rsid w:val="00957982"/>
    <w:rsid w:val="00960B5A"/>
    <w:rsid w:val="00967FAB"/>
    <w:rsid w:val="009A720A"/>
    <w:rsid w:val="009B606C"/>
    <w:rsid w:val="009D3C84"/>
    <w:rsid w:val="009E1F19"/>
    <w:rsid w:val="00A10C65"/>
    <w:rsid w:val="00A37F8C"/>
    <w:rsid w:val="00A4437C"/>
    <w:rsid w:val="00A675BD"/>
    <w:rsid w:val="00A73984"/>
    <w:rsid w:val="00A76EA1"/>
    <w:rsid w:val="00A82A40"/>
    <w:rsid w:val="00A87503"/>
    <w:rsid w:val="00AA3490"/>
    <w:rsid w:val="00AB32E7"/>
    <w:rsid w:val="00AB7AA3"/>
    <w:rsid w:val="00AC36C9"/>
    <w:rsid w:val="00AC62BC"/>
    <w:rsid w:val="00AE1289"/>
    <w:rsid w:val="00AE14A6"/>
    <w:rsid w:val="00AF4F42"/>
    <w:rsid w:val="00B10334"/>
    <w:rsid w:val="00B11AA6"/>
    <w:rsid w:val="00B25527"/>
    <w:rsid w:val="00B45BD4"/>
    <w:rsid w:val="00B539D0"/>
    <w:rsid w:val="00B6097A"/>
    <w:rsid w:val="00B647F3"/>
    <w:rsid w:val="00B672FA"/>
    <w:rsid w:val="00B70524"/>
    <w:rsid w:val="00B7313E"/>
    <w:rsid w:val="00BB1763"/>
    <w:rsid w:val="00BB700D"/>
    <w:rsid w:val="00BD78A2"/>
    <w:rsid w:val="00BE0092"/>
    <w:rsid w:val="00BE55FE"/>
    <w:rsid w:val="00BF0E5C"/>
    <w:rsid w:val="00C263D7"/>
    <w:rsid w:val="00C30132"/>
    <w:rsid w:val="00C346ED"/>
    <w:rsid w:val="00C412CB"/>
    <w:rsid w:val="00C53322"/>
    <w:rsid w:val="00C53656"/>
    <w:rsid w:val="00C55B3D"/>
    <w:rsid w:val="00C60D14"/>
    <w:rsid w:val="00CA6FA7"/>
    <w:rsid w:val="00CB554A"/>
    <w:rsid w:val="00CC0423"/>
    <w:rsid w:val="00CC2B75"/>
    <w:rsid w:val="00CF1AC6"/>
    <w:rsid w:val="00CF1D21"/>
    <w:rsid w:val="00CF4689"/>
    <w:rsid w:val="00CF531E"/>
    <w:rsid w:val="00D136B8"/>
    <w:rsid w:val="00D243E9"/>
    <w:rsid w:val="00D25984"/>
    <w:rsid w:val="00D33841"/>
    <w:rsid w:val="00D440CD"/>
    <w:rsid w:val="00D474FD"/>
    <w:rsid w:val="00D51514"/>
    <w:rsid w:val="00D55092"/>
    <w:rsid w:val="00D6239F"/>
    <w:rsid w:val="00D65F72"/>
    <w:rsid w:val="00D80875"/>
    <w:rsid w:val="00D83076"/>
    <w:rsid w:val="00D95615"/>
    <w:rsid w:val="00D96037"/>
    <w:rsid w:val="00D97787"/>
    <w:rsid w:val="00DB010C"/>
    <w:rsid w:val="00DB1990"/>
    <w:rsid w:val="00DB24A6"/>
    <w:rsid w:val="00DB4C23"/>
    <w:rsid w:val="00DB5A57"/>
    <w:rsid w:val="00DD0370"/>
    <w:rsid w:val="00DF1CFD"/>
    <w:rsid w:val="00E018A1"/>
    <w:rsid w:val="00E11684"/>
    <w:rsid w:val="00E12002"/>
    <w:rsid w:val="00E14710"/>
    <w:rsid w:val="00E4416F"/>
    <w:rsid w:val="00E47CEC"/>
    <w:rsid w:val="00E521D8"/>
    <w:rsid w:val="00E53FE5"/>
    <w:rsid w:val="00E62583"/>
    <w:rsid w:val="00E74377"/>
    <w:rsid w:val="00E86501"/>
    <w:rsid w:val="00EA300F"/>
    <w:rsid w:val="00EA4486"/>
    <w:rsid w:val="00EE5882"/>
    <w:rsid w:val="00EF0156"/>
    <w:rsid w:val="00EF4CDF"/>
    <w:rsid w:val="00F12975"/>
    <w:rsid w:val="00F15F4D"/>
    <w:rsid w:val="00F21FFE"/>
    <w:rsid w:val="00F32A21"/>
    <w:rsid w:val="00F36831"/>
    <w:rsid w:val="00F603A0"/>
    <w:rsid w:val="00F60D89"/>
    <w:rsid w:val="00F6388A"/>
    <w:rsid w:val="00F66736"/>
    <w:rsid w:val="00F71A56"/>
    <w:rsid w:val="00F94508"/>
    <w:rsid w:val="00FA15B8"/>
    <w:rsid w:val="00FB2A9C"/>
    <w:rsid w:val="00FC21F3"/>
    <w:rsid w:val="00FC5D95"/>
    <w:rsid w:val="00FC5F3D"/>
    <w:rsid w:val="00FD26AD"/>
    <w:rsid w:val="00FF71E0"/>
    <w:rsid w:val="00FF78EF"/>
    <w:rsid w:val="02C24BF1"/>
    <w:rsid w:val="058C7E64"/>
    <w:rsid w:val="06113EC5"/>
    <w:rsid w:val="0FE76420"/>
    <w:rsid w:val="14F7202E"/>
    <w:rsid w:val="17FEEC54"/>
    <w:rsid w:val="1B014DDE"/>
    <w:rsid w:val="1EA75ED9"/>
    <w:rsid w:val="1FB7AD9D"/>
    <w:rsid w:val="2452597D"/>
    <w:rsid w:val="2852307E"/>
    <w:rsid w:val="395D29A2"/>
    <w:rsid w:val="3BEF081D"/>
    <w:rsid w:val="3FDF8D03"/>
    <w:rsid w:val="469446D6"/>
    <w:rsid w:val="4B7F9900"/>
    <w:rsid w:val="57FFF4F6"/>
    <w:rsid w:val="67BD8BFB"/>
    <w:rsid w:val="6DDFDF24"/>
    <w:rsid w:val="766F7574"/>
    <w:rsid w:val="76B92967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Arial Unicode MS" w:hAnsi="Arial Unicode MS" w:eastAsia="Arial Unicode MS" w:cs="Arial Unicode MS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Arial Unicode MS" w:hAnsi="Arial Unicode MS" w:eastAsia="Arial Unicode MS" w:cs="Arial Unicode MS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Arial Unicode MS" w:hAnsi="Arial Unicode MS" w:eastAsia="Arial Unicode MS" w:cs="Arial Unicode MS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Arial Unicode MS" w:hAnsi="Arial Unicode MS" w:eastAsia="Arial Unicode MS" w:cs="Arial Unicode MS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454</Words>
  <Characters>488</Characters>
  <Lines>10</Lines>
  <Paragraphs>3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王瑾</cp:lastModifiedBy>
  <cp:lastPrinted>2024-12-31T08:48:00Z</cp:lastPrinted>
  <dcterms:modified xsi:type="dcterms:W3CDTF">2025-07-07T08:34:17Z</dcterms:modified>
  <dc:title>【信息公开建议】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1491F29AF8914A8EA0EFC8A2159DE8C2_13</vt:lpwstr>
  </property>
  <property fmtid="{D5CDD505-2E9C-101B-9397-08002B2CF9AE}" pid="4" name="KSOTemplateDocerSaveRecord">
    <vt:lpwstr>eyJoZGlkIjoiMjEzYmViOTEyNWMzMjRjM2EwNDliZGIzZmVkZjFkNDEiLCJ1c2VySWQiOiIxNjg5ODg4ODQxIn0=</vt:lpwstr>
  </property>
</Properties>
</file>