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0C" w:rsidRPr="009966D9" w:rsidRDefault="001E4A0C" w:rsidP="001E4A0C">
      <w:pPr>
        <w:pStyle w:val="2"/>
        <w:spacing w:line="600" w:lineRule="exact"/>
        <w:jc w:val="center"/>
        <w:rPr>
          <w:rFonts w:ascii="宋体" w:hAnsi="宋体"/>
        </w:rPr>
      </w:pPr>
      <w:r w:rsidRPr="009966D9">
        <w:rPr>
          <w:rFonts w:ascii="宋体" w:hAnsi="宋体"/>
          <w:b/>
          <w:sz w:val="36"/>
        </w:rPr>
        <w:t>企业技术需求</w:t>
      </w:r>
      <w:r w:rsidRPr="009966D9">
        <w:rPr>
          <w:rFonts w:ascii="宋体" w:hAnsi="宋体" w:hint="eastAsia"/>
          <w:b/>
          <w:sz w:val="36"/>
        </w:rPr>
        <w:t>（</w:t>
      </w:r>
      <w:r w:rsidRPr="009966D9">
        <w:rPr>
          <w:rFonts w:ascii="宋体" w:hAnsi="宋体"/>
          <w:b/>
          <w:sz w:val="36"/>
        </w:rPr>
        <w:t>难题</w:t>
      </w:r>
      <w:r w:rsidRPr="009966D9">
        <w:rPr>
          <w:rFonts w:ascii="宋体" w:hAnsi="宋体" w:hint="eastAsia"/>
          <w:b/>
          <w:sz w:val="36"/>
        </w:rPr>
        <w:t>）信息</w:t>
      </w:r>
      <w:r w:rsidRPr="009966D9">
        <w:rPr>
          <w:rFonts w:ascii="宋体" w:hAnsi="宋体"/>
          <w:b/>
          <w:sz w:val="36"/>
        </w:rPr>
        <w:t>征集表</w:t>
      </w: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句容宁武高新技术发展有限公司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3207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破乳剂</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塔里木油田哈拉哈塘</w:t>
            </w:r>
            <w:proofErr w:type="gramStart"/>
            <w:r w:rsidRPr="009966D9">
              <w:rPr>
                <w:rFonts w:ascii="宋体" w:hAnsi="宋体" w:hint="eastAsia"/>
                <w:sz w:val="24"/>
              </w:rPr>
              <w:t>区块正</w:t>
            </w:r>
            <w:proofErr w:type="gramEnd"/>
            <w:r w:rsidRPr="009966D9">
              <w:rPr>
                <w:rFonts w:ascii="宋体" w:hAnsi="宋体" w:hint="eastAsia"/>
                <w:sz w:val="24"/>
              </w:rPr>
              <w:t>在建站，原油含胶质沥青较高，且含硫化氢很高，目前在流程未健全的情况下，破乳剂要求很高，须满足现场使用要求。</w:t>
            </w:r>
          </w:p>
          <w:p w:rsidR="001E4A0C" w:rsidRPr="009966D9" w:rsidRDefault="001E4A0C" w:rsidP="003C0961">
            <w:pPr>
              <w:spacing w:line="480" w:lineRule="exact"/>
              <w:ind w:firstLineChars="200" w:firstLine="480"/>
              <w:rPr>
                <w:rFonts w:ascii="宋体" w:hAnsi="宋体" w:hint="eastAsia"/>
                <w:sz w:val="24"/>
              </w:rPr>
            </w:pP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技术经济指标： </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脱水工艺流程：用罐车将各油井的原油拉至卸油台，加入破乳剂后输入</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9966D9">
                <w:rPr>
                  <w:rFonts w:ascii="宋体" w:hAnsi="宋体" w:hint="eastAsia"/>
                  <w:sz w:val="24"/>
                </w:rPr>
                <w:t>5000m</w:t>
              </w:r>
              <w:r w:rsidRPr="009966D9">
                <w:rPr>
                  <w:rFonts w:ascii="宋体" w:hAnsi="宋体" w:hint="eastAsia"/>
                  <w:sz w:val="24"/>
                  <w:vertAlign w:val="superscript"/>
                </w:rPr>
                <w:t>3</w:t>
              </w:r>
            </w:smartTag>
            <w:proofErr w:type="gramStart"/>
            <w:r w:rsidRPr="009966D9">
              <w:rPr>
                <w:rFonts w:ascii="宋体" w:hAnsi="宋体" w:hint="eastAsia"/>
                <w:sz w:val="24"/>
              </w:rPr>
              <w:t>一</w:t>
            </w:r>
            <w:proofErr w:type="gramEnd"/>
            <w:r w:rsidRPr="009966D9">
              <w:rPr>
                <w:rFonts w:ascii="宋体" w:hAnsi="宋体" w:hint="eastAsia"/>
                <w:sz w:val="24"/>
              </w:rPr>
              <w:t>次沉降罐，沉降温度</w:t>
            </w:r>
            <w:smartTag w:uri="urn:schemas-microsoft-com:office:smarttags" w:element="chmetcnv">
              <w:smartTagPr>
                <w:attr w:name="UnitName" w:val="℃"/>
                <w:attr w:name="SourceValue" w:val="35"/>
                <w:attr w:name="HasSpace" w:val="False"/>
                <w:attr w:name="Negative" w:val="False"/>
                <w:attr w:name="NumberType" w:val="1"/>
                <w:attr w:name="TCSC" w:val="0"/>
              </w:smartTagPr>
              <w:r w:rsidRPr="009966D9">
                <w:rPr>
                  <w:rFonts w:ascii="宋体" w:hAnsi="宋体" w:hint="eastAsia"/>
                  <w:sz w:val="24"/>
                </w:rPr>
                <w:t>35℃</w:t>
              </w:r>
            </w:smartTag>
            <w:r w:rsidRPr="009966D9">
              <w:rPr>
                <w:rFonts w:ascii="宋体" w:hAnsi="宋体" w:hint="eastAsia"/>
                <w:sz w:val="24"/>
              </w:rPr>
              <w:t>,20-24h后在输油管上再加破乳剂输入</w:t>
            </w:r>
            <w:smartTag w:uri="urn:schemas-microsoft-com:office:smarttags" w:element="chmetcnv">
              <w:smartTagPr>
                <w:attr w:name="UnitName" w:val="m3"/>
                <w:attr w:name="SourceValue" w:val="5000"/>
                <w:attr w:name="HasSpace" w:val="False"/>
                <w:attr w:name="Negative" w:val="False"/>
                <w:attr w:name="NumberType" w:val="1"/>
                <w:attr w:name="TCSC" w:val="0"/>
              </w:smartTagPr>
              <w:r w:rsidRPr="009966D9">
                <w:rPr>
                  <w:rFonts w:ascii="宋体" w:hAnsi="宋体" w:hint="eastAsia"/>
                  <w:sz w:val="24"/>
                </w:rPr>
                <w:t>5000m</w:t>
              </w:r>
              <w:r w:rsidRPr="009966D9">
                <w:rPr>
                  <w:rFonts w:ascii="宋体" w:hAnsi="宋体" w:hint="eastAsia"/>
                  <w:sz w:val="24"/>
                  <w:vertAlign w:val="superscript"/>
                </w:rPr>
                <w:t>3</w:t>
              </w:r>
            </w:smartTag>
            <w:proofErr w:type="gramStart"/>
            <w:r w:rsidRPr="009966D9">
              <w:rPr>
                <w:rFonts w:ascii="宋体" w:hAnsi="宋体" w:hint="eastAsia"/>
                <w:sz w:val="24"/>
              </w:rPr>
              <w:t>二</w:t>
            </w:r>
            <w:proofErr w:type="gramEnd"/>
            <w:r w:rsidRPr="009966D9">
              <w:rPr>
                <w:rFonts w:ascii="宋体" w:hAnsi="宋体" w:hint="eastAsia"/>
                <w:sz w:val="24"/>
              </w:rPr>
              <w:t>次沉降罐，沉降温度</w:t>
            </w:r>
            <w:smartTag w:uri="urn:schemas-microsoft-com:office:smarttags" w:element="chmetcnv">
              <w:smartTagPr>
                <w:attr w:name="UnitName" w:val="℃"/>
                <w:attr w:name="SourceValue" w:val="50"/>
                <w:attr w:name="HasSpace" w:val="False"/>
                <w:attr w:name="Negative" w:val="False"/>
                <w:attr w:name="NumberType" w:val="1"/>
                <w:attr w:name="TCSC" w:val="0"/>
              </w:smartTagPr>
              <w:r w:rsidRPr="009966D9">
                <w:rPr>
                  <w:rFonts w:ascii="宋体" w:hAnsi="宋体" w:hint="eastAsia"/>
                  <w:sz w:val="24"/>
                </w:rPr>
                <w:t>50℃</w:t>
              </w:r>
            </w:smartTag>
            <w:r w:rsidRPr="009966D9">
              <w:rPr>
                <w:rFonts w:ascii="宋体" w:hAnsi="宋体" w:hint="eastAsia"/>
                <w:sz w:val="24"/>
              </w:rPr>
              <w:t>,时间10h。一次沉降要求原油含水＜10%，二次沉降要求原油含水＜0.30%。</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句容宁武高新技术发展有限公司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3207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bCs/>
                <w:sz w:val="24"/>
              </w:rPr>
              <w:t>油气井用缓蚀剂（抗硫型）</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用于油气井设备缓蚀。</w:t>
            </w:r>
          </w:p>
          <w:p w:rsidR="001E4A0C" w:rsidRPr="009966D9" w:rsidRDefault="001E4A0C" w:rsidP="003C0961">
            <w:pPr>
              <w:spacing w:line="480" w:lineRule="exact"/>
              <w:ind w:firstLineChars="200" w:firstLine="480"/>
              <w:rPr>
                <w:rFonts w:ascii="宋体" w:hAnsi="宋体" w:hint="eastAsia"/>
                <w:sz w:val="24"/>
              </w:rPr>
            </w:pP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技术要求：</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腐蚀速率≤</w:t>
            </w:r>
            <w:smartTag w:uri="urn:schemas-microsoft-com:office:smarttags" w:element="chmetcnv">
              <w:smartTagPr>
                <w:attr w:name="UnitName" w:val="mm"/>
                <w:attr w:name="SourceValue" w:val=".076"/>
                <w:attr w:name="HasSpace" w:val="False"/>
                <w:attr w:name="Negative" w:val="False"/>
                <w:attr w:name="NumberType" w:val="1"/>
                <w:attr w:name="TCSC" w:val="0"/>
              </w:smartTagPr>
              <w:r w:rsidRPr="009966D9">
                <w:rPr>
                  <w:rFonts w:ascii="宋体" w:hAnsi="宋体" w:hint="eastAsia"/>
                  <w:sz w:val="24"/>
                </w:rPr>
                <w:t>0.076mm</w:t>
              </w:r>
            </w:smartTag>
            <w:r w:rsidRPr="009966D9">
              <w:rPr>
                <w:rFonts w:ascii="宋体" w:hAnsi="宋体" w:hint="eastAsia"/>
                <w:sz w:val="24"/>
              </w:rPr>
              <w:t>/a</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标准要求不高，不应以达到标准为目的，应追求能够有效解决现场实际问题同时达标的优秀产品。</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句容宁武高新技术发展有限公司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3207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bCs/>
                <w:sz w:val="24"/>
              </w:rPr>
              <w:t>老化油破乳剂</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用于解决老化油难脱水问题。</w:t>
            </w:r>
          </w:p>
          <w:p w:rsidR="001E4A0C" w:rsidRPr="009966D9" w:rsidRDefault="001E4A0C" w:rsidP="003C0961">
            <w:pPr>
              <w:spacing w:line="480" w:lineRule="exact"/>
              <w:ind w:firstLineChars="200" w:firstLine="480"/>
              <w:rPr>
                <w:rFonts w:ascii="宋体" w:hAnsi="宋体" w:hint="eastAsia"/>
                <w:sz w:val="24"/>
              </w:rPr>
            </w:pP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技术经济指标： </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依据现场提供的油样解决大庆油田等各油田的老化油脱水难题。</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 xml:space="preserve">拟提供研发资金： </w:t>
            </w:r>
            <w:r w:rsidRPr="009966D9">
              <w:rPr>
                <w:rFonts w:ascii="宋体" w:hAnsi="宋体"/>
                <w:sz w:val="24"/>
              </w:rPr>
              <w:t>60</w:t>
            </w:r>
            <w:r w:rsidRPr="009966D9">
              <w:rPr>
                <w:rFonts w:ascii="宋体" w:hAnsi="宋体" w:hint="eastAsia"/>
                <w:sz w:val="24"/>
              </w:rPr>
              <w:t xml:space="preserve">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句容宁武高新技术发展有限公司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3207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bCs/>
                <w:sz w:val="24"/>
              </w:rPr>
              <w:t>低温破乳剂</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用于油田低温破乳脱水。</w:t>
            </w:r>
          </w:p>
          <w:p w:rsidR="001E4A0C" w:rsidRPr="009966D9" w:rsidRDefault="001E4A0C" w:rsidP="003C0961">
            <w:pPr>
              <w:spacing w:line="480" w:lineRule="exact"/>
              <w:ind w:firstLineChars="200" w:firstLine="480"/>
              <w:rPr>
                <w:rFonts w:ascii="宋体" w:hAnsi="宋体" w:hint="eastAsia"/>
                <w:sz w:val="24"/>
              </w:rPr>
            </w:pP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技术经济指标： </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依据各油田的具体原油性质实现低温破乳脱水。</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句容宁武高新技术发展有限公司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3207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bCs/>
                <w:sz w:val="24"/>
              </w:rPr>
              <w:t>油田污水处理剂</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用于油田污水处理。</w:t>
            </w:r>
          </w:p>
          <w:p w:rsidR="001E4A0C" w:rsidRPr="009966D9" w:rsidRDefault="001E4A0C" w:rsidP="003C0961">
            <w:pPr>
              <w:spacing w:line="480" w:lineRule="exact"/>
              <w:ind w:firstLineChars="200" w:firstLine="480"/>
              <w:rPr>
                <w:rFonts w:ascii="宋体" w:hAnsi="宋体" w:hint="eastAsia"/>
                <w:sz w:val="24"/>
              </w:rPr>
            </w:pP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技术经济指标： </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针对大庆油田提供的水样进行处理。</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6</w:t>
            </w:r>
            <w:r w:rsidRPr="009966D9">
              <w:rPr>
                <w:rFonts w:ascii="宋体" w:hAnsi="宋体"/>
                <w:sz w:val="24"/>
              </w:rPr>
              <w:t>0</w:t>
            </w:r>
            <w:r w:rsidRPr="009966D9">
              <w:rPr>
                <w:rFonts w:ascii="宋体" w:hAnsi="宋体" w:hint="eastAsia"/>
                <w:sz w:val="24"/>
              </w:rPr>
              <w:t xml:space="preserve">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句容宁武高新技术发展有限公司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3207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bCs/>
                <w:sz w:val="24"/>
              </w:rPr>
              <w:t>融雪剂</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bCs/>
                <w:sz w:val="24"/>
              </w:rPr>
            </w:pPr>
            <w:r w:rsidRPr="009966D9">
              <w:rPr>
                <w:rFonts w:ascii="宋体" w:hAnsi="宋体" w:hint="eastAsia"/>
                <w:bCs/>
                <w:sz w:val="24"/>
              </w:rPr>
              <w:t>用于道面积雪处理。</w:t>
            </w:r>
          </w:p>
          <w:p w:rsidR="001E4A0C" w:rsidRPr="009966D9" w:rsidRDefault="001E4A0C" w:rsidP="003C0961">
            <w:pPr>
              <w:spacing w:line="480" w:lineRule="exact"/>
              <w:ind w:firstLineChars="200" w:firstLine="480"/>
              <w:rPr>
                <w:rFonts w:ascii="宋体" w:hAnsi="宋体" w:hint="eastAsia"/>
                <w:sz w:val="24"/>
              </w:rPr>
            </w:pPr>
          </w:p>
          <w:p w:rsidR="001E4A0C" w:rsidRPr="009966D9" w:rsidRDefault="001E4A0C" w:rsidP="003C0961">
            <w:pPr>
              <w:spacing w:line="480" w:lineRule="exact"/>
              <w:rPr>
                <w:rFonts w:ascii="宋体" w:hAnsi="宋体" w:hint="eastAsia"/>
                <w:bCs/>
                <w:sz w:val="24"/>
              </w:rPr>
            </w:pPr>
            <w:r w:rsidRPr="009966D9">
              <w:rPr>
                <w:rFonts w:ascii="宋体" w:hAnsi="宋体" w:hint="eastAsia"/>
                <w:bCs/>
                <w:sz w:val="24"/>
              </w:rPr>
              <w:t xml:space="preserve">技术经济指标： </w:t>
            </w:r>
          </w:p>
          <w:p w:rsidR="001E4A0C" w:rsidRPr="009966D9" w:rsidRDefault="001E4A0C" w:rsidP="003C0961">
            <w:pPr>
              <w:spacing w:line="480" w:lineRule="exact"/>
              <w:ind w:firstLineChars="200" w:firstLine="480"/>
              <w:rPr>
                <w:rFonts w:ascii="宋体" w:hAnsi="宋体" w:hint="eastAsia"/>
                <w:bCs/>
                <w:sz w:val="24"/>
              </w:rPr>
            </w:pPr>
            <w:r w:rsidRPr="009966D9">
              <w:rPr>
                <w:rFonts w:ascii="宋体" w:hAnsi="宋体" w:hint="eastAsia"/>
                <w:bCs/>
                <w:sz w:val="24"/>
              </w:rPr>
              <w:t>道桥路面、机场等积雪影响到交通安全，预期开发环保型融雪剂，解决积雪处理难题。</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 xml:space="preserve">拟提供研发资金： </w:t>
            </w:r>
            <w:r w:rsidRPr="009966D9">
              <w:rPr>
                <w:rFonts w:ascii="宋体" w:hAnsi="宋体"/>
                <w:sz w:val="24"/>
              </w:rPr>
              <w:t>80</w:t>
            </w:r>
            <w:r w:rsidRPr="009966D9">
              <w:rPr>
                <w:rFonts w:ascii="宋体" w:hAnsi="宋体" w:hint="eastAsia"/>
                <w:sz w:val="24"/>
              </w:rPr>
              <w:t xml:space="preserve">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句容宁武新材料发展有限公司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江苏省句容市边城镇</w:t>
            </w:r>
            <w:proofErr w:type="gramStart"/>
            <w:r w:rsidRPr="009966D9">
              <w:rPr>
                <w:rFonts w:ascii="宋体" w:hAnsi="宋体" w:hint="eastAsia"/>
                <w:sz w:val="24"/>
              </w:rPr>
              <w:t>句陈公路杨</w:t>
            </w:r>
            <w:proofErr w:type="gramEnd"/>
            <w:r w:rsidRPr="009966D9">
              <w:rPr>
                <w:rFonts w:ascii="宋体" w:hAnsi="宋体" w:hint="eastAsia"/>
                <w:sz w:val="24"/>
              </w:rPr>
              <w:t>庄段</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14.35  亿元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http://www.jrningwu.com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zhaihj@jrningwu.com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翟洪金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0511-87634355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13505293092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增稠剂</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企业技术需求（难题）主要内容： </w:t>
            </w:r>
          </w:p>
          <w:p w:rsidR="001E4A0C" w:rsidRPr="009966D9" w:rsidRDefault="001E4A0C" w:rsidP="003C0961">
            <w:pPr>
              <w:spacing w:line="360" w:lineRule="exact"/>
              <w:ind w:firstLine="480"/>
              <w:rPr>
                <w:rFonts w:ascii="宋体" w:hAnsi="宋体" w:hint="eastAsia"/>
                <w:sz w:val="24"/>
              </w:rPr>
            </w:pPr>
            <w:r w:rsidRPr="009966D9">
              <w:rPr>
                <w:rFonts w:ascii="宋体" w:hAnsi="宋体" w:hint="eastAsia"/>
                <w:sz w:val="24"/>
              </w:rPr>
              <w:t>本品是一种新型水性增稠剂，与纤维素类和丙烯酸类增稠剂相比，他们能赋予体系更好的流动性、优异的成膜性、</w:t>
            </w:r>
            <w:proofErr w:type="gramStart"/>
            <w:r w:rsidRPr="009966D9">
              <w:rPr>
                <w:rFonts w:ascii="宋体" w:hAnsi="宋体" w:hint="eastAsia"/>
                <w:sz w:val="24"/>
              </w:rPr>
              <w:t>留平性</w:t>
            </w:r>
            <w:proofErr w:type="gramEnd"/>
            <w:r w:rsidRPr="009966D9">
              <w:rPr>
                <w:rFonts w:ascii="宋体" w:hAnsi="宋体" w:hint="eastAsia"/>
                <w:sz w:val="24"/>
              </w:rPr>
              <w:t>及光泽。其滚涂无飞溅,</w:t>
            </w:r>
            <w:r w:rsidRPr="009966D9">
              <w:rPr>
                <w:rFonts w:ascii="宋体" w:hAnsi="宋体" w:hint="eastAsia"/>
              </w:rPr>
              <w:t xml:space="preserve"> </w:t>
            </w:r>
            <w:r w:rsidRPr="009966D9">
              <w:rPr>
                <w:rFonts w:ascii="宋体" w:hAnsi="宋体" w:hint="eastAsia"/>
                <w:sz w:val="24"/>
              </w:rPr>
              <w:t>使用不受体系PH值的影响、抗生物降解能力强。本品增</w:t>
            </w:r>
            <w:proofErr w:type="gramStart"/>
            <w:r w:rsidRPr="009966D9">
              <w:rPr>
                <w:rFonts w:ascii="宋体" w:hAnsi="宋体" w:hint="eastAsia"/>
                <w:sz w:val="24"/>
              </w:rPr>
              <w:t>稠效果</w:t>
            </w:r>
            <w:proofErr w:type="gramEnd"/>
            <w:r w:rsidRPr="009966D9">
              <w:rPr>
                <w:rFonts w:ascii="宋体" w:hAnsi="宋体" w:hint="eastAsia"/>
                <w:sz w:val="24"/>
              </w:rPr>
              <w:t>佳，能赋予增稠体系假塑性的流变性，在高剪切力下具有相对较高的粘度，所以不易流</w:t>
            </w:r>
            <w:proofErr w:type="gramStart"/>
            <w:r w:rsidRPr="009966D9">
              <w:rPr>
                <w:rFonts w:ascii="宋体" w:hAnsi="宋体" w:hint="eastAsia"/>
                <w:sz w:val="24"/>
              </w:rPr>
              <w:t>挂具有</w:t>
            </w:r>
            <w:proofErr w:type="gramEnd"/>
            <w:r w:rsidRPr="009966D9">
              <w:rPr>
                <w:rFonts w:ascii="宋体" w:hAnsi="宋体" w:hint="eastAsia"/>
                <w:sz w:val="24"/>
              </w:rPr>
              <w:t>较佳的涂刷性能，特别适用于同时相对流平和增</w:t>
            </w:r>
            <w:proofErr w:type="gramStart"/>
            <w:r w:rsidRPr="009966D9">
              <w:rPr>
                <w:rFonts w:ascii="宋体" w:hAnsi="宋体" w:hint="eastAsia"/>
                <w:sz w:val="24"/>
              </w:rPr>
              <w:t>稠要求</w:t>
            </w:r>
            <w:proofErr w:type="gramEnd"/>
            <w:r w:rsidRPr="009966D9">
              <w:rPr>
                <w:rFonts w:ascii="宋体" w:hAnsi="宋体" w:hint="eastAsia"/>
                <w:sz w:val="24"/>
              </w:rPr>
              <w:t>较高的体系，是一个既经济又实惠的地核型聚氨酯增稠剂，应用于各种中、低档乳胶漆、水性粘合剂、水性油墨、皮革涂料、纺织涂料等体系。</w:t>
            </w:r>
          </w:p>
          <w:p w:rsidR="001E4A0C" w:rsidRPr="009966D9" w:rsidRDefault="001E4A0C" w:rsidP="003C0961">
            <w:pPr>
              <w:spacing w:line="360" w:lineRule="exact"/>
              <w:rPr>
                <w:rFonts w:ascii="宋体" w:hAnsi="宋体" w:hint="eastAsia"/>
                <w:sz w:val="24"/>
              </w:rPr>
            </w:pPr>
            <w:r w:rsidRPr="009966D9">
              <w:rPr>
                <w:rFonts w:ascii="宋体" w:hAnsi="宋体" w:hint="eastAsia"/>
                <w:sz w:val="24"/>
              </w:rPr>
              <w:t>产品特点：</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1、能清水增稠：不论什么样的清水，都能增稠，增稠的效果与用量多少成正比。</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2、能独立完成增稠：不需要借助其他的条件。</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3、冷水增稠：不需要加热。</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4、清澈透明：增稠的水溶液清澈透明。</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5、耐温：</w:t>
            </w:r>
            <w:smartTag w:uri="urn:schemas-microsoft-com:office:smarttags" w:element="chmetcnv">
              <w:smartTagPr>
                <w:attr w:name="UnitName" w:val="℃"/>
                <w:attr w:name="SourceValue" w:val="50"/>
                <w:attr w:name="HasSpace" w:val="False"/>
                <w:attr w:name="Negative" w:val="False"/>
                <w:attr w:name="NumberType" w:val="1"/>
                <w:attr w:name="TCSC" w:val="0"/>
              </w:smartTagPr>
              <w:r w:rsidRPr="009966D9">
                <w:rPr>
                  <w:rFonts w:ascii="宋体" w:hAnsi="宋体" w:hint="eastAsia"/>
                  <w:sz w:val="24"/>
                </w:rPr>
                <w:t>50℃</w:t>
              </w:r>
            </w:smartTag>
            <w:proofErr w:type="gramStart"/>
            <w:r w:rsidRPr="009966D9">
              <w:rPr>
                <w:rFonts w:ascii="宋体" w:hAnsi="宋体" w:hint="eastAsia"/>
                <w:sz w:val="24"/>
              </w:rPr>
              <w:t>稠度仍</w:t>
            </w:r>
            <w:proofErr w:type="gramEnd"/>
            <w:r w:rsidRPr="009966D9">
              <w:rPr>
                <w:rFonts w:ascii="宋体" w:hAnsi="宋体" w:hint="eastAsia"/>
                <w:sz w:val="24"/>
              </w:rPr>
              <w:t>较高。要求提高水溶液黏度的聚氨酯稠剂，改性乙氧基聚氨酯水溶液聚合物，属于非离子型缔合增稠剂。目前环境友好的缔合型聚氨酯增稠剂和梳状缔合聚氨酯增稠剂开发已受到普遍重视。</w:t>
            </w:r>
          </w:p>
          <w:p w:rsidR="001E4A0C" w:rsidRPr="009966D9" w:rsidRDefault="001E4A0C" w:rsidP="003C0961">
            <w:pPr>
              <w:spacing w:line="360" w:lineRule="exact"/>
              <w:rPr>
                <w:rFonts w:ascii="宋体" w:hAnsi="宋体" w:hint="eastAsia"/>
                <w:sz w:val="24"/>
              </w:rPr>
            </w:pPr>
            <w:r w:rsidRPr="009966D9">
              <w:rPr>
                <w:rFonts w:ascii="宋体" w:hAnsi="宋体" w:hint="eastAsia"/>
                <w:sz w:val="24"/>
              </w:rPr>
              <w:t>具体技术经济指标：</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1、羟值≤120mgKOH/g;</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2、溶于二乙二醇，溶液无机械杂质；</w:t>
            </w:r>
          </w:p>
          <w:p w:rsidR="001E4A0C" w:rsidRPr="009966D9" w:rsidRDefault="001E4A0C" w:rsidP="003C0961">
            <w:pPr>
              <w:spacing w:line="360" w:lineRule="exact"/>
              <w:ind w:firstLineChars="100" w:firstLine="240"/>
              <w:rPr>
                <w:rFonts w:ascii="宋体" w:hAnsi="宋体" w:hint="eastAsia"/>
                <w:sz w:val="24"/>
              </w:rPr>
            </w:pPr>
            <w:r w:rsidRPr="009966D9">
              <w:rPr>
                <w:rFonts w:ascii="宋体" w:hAnsi="宋体" w:hint="eastAsia"/>
                <w:sz w:val="24"/>
              </w:rPr>
              <w:t>3、向二乙二醇中加入不超过5%(质量比)后溶液</w:t>
            </w:r>
            <w:smartTag w:uri="urn:schemas-microsoft-com:office:smarttags" w:element="chmetcnv">
              <w:smartTagPr>
                <w:attr w:name="UnitName" w:val="℃"/>
                <w:attr w:name="SourceValue" w:val="40"/>
                <w:attr w:name="HasSpace" w:val="False"/>
                <w:attr w:name="Negative" w:val="False"/>
                <w:attr w:name="NumberType" w:val="1"/>
                <w:attr w:name="TCSC" w:val="0"/>
              </w:smartTagPr>
              <w:r w:rsidRPr="009966D9">
                <w:rPr>
                  <w:rFonts w:ascii="宋体" w:hAnsi="宋体" w:hint="eastAsia"/>
                  <w:sz w:val="24"/>
                </w:rPr>
                <w:t>40℃</w:t>
              </w:r>
            </w:smartTag>
            <w:r w:rsidRPr="009966D9">
              <w:rPr>
                <w:rFonts w:ascii="宋体" w:hAnsi="宋体" w:hint="eastAsia"/>
                <w:sz w:val="24"/>
              </w:rPr>
              <w:t>时运动粘度。</w:t>
            </w: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镇江贝思特有</w:t>
            </w:r>
            <w:proofErr w:type="gramEnd"/>
            <w:r w:rsidRPr="009966D9">
              <w:rPr>
                <w:rFonts w:ascii="宋体" w:hAnsi="宋体" w:hint="eastAsia"/>
                <w:sz w:val="24"/>
              </w:rPr>
              <w:t>机活性肥料有限公司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现代农业</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镇江市句容市边</w:t>
            </w:r>
            <w:proofErr w:type="gramStart"/>
            <w:r w:rsidRPr="009966D9">
              <w:rPr>
                <w:rFonts w:ascii="宋体" w:hAnsi="宋体" w:hint="eastAsia"/>
                <w:sz w:val="24"/>
              </w:rPr>
              <w:t>城镇陈武集镇南</w:t>
            </w:r>
            <w:proofErr w:type="gramEnd"/>
            <w:smartTag w:uri="urn:schemas-microsoft-com:office:smarttags" w:element="chmetcnv">
              <w:smartTagPr>
                <w:attr w:name="UnitName" w:val="米"/>
                <w:attr w:name="SourceValue" w:val="300"/>
                <w:attr w:name="HasSpace" w:val="False"/>
                <w:attr w:name="Negative" w:val="False"/>
                <w:attr w:name="NumberType" w:val="1"/>
                <w:attr w:name="TCSC" w:val="0"/>
              </w:smartTagPr>
              <w:r w:rsidRPr="009966D9">
                <w:rPr>
                  <w:rFonts w:ascii="宋体" w:hAnsi="宋体" w:hint="eastAsia"/>
                  <w:sz w:val="24"/>
                </w:rPr>
                <w:t>300米</w:t>
              </w:r>
            </w:smartTag>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212400</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3029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sz w:val="24"/>
              </w:rPr>
              <w:t>bestfeiliao</w:t>
            </w:r>
            <w:r w:rsidRPr="009966D9">
              <w:rPr>
                <w:rFonts w:ascii="宋体" w:hAnsi="宋体" w:hint="eastAsia"/>
                <w:sz w:val="24"/>
              </w:rPr>
              <w:t>2008@163.com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成立</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051187635018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051187298811</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13511696018</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全营养抗根茎病害肥料的创制与产业化</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一、企业目前在生产有机无机全营养肥料对病害表现一定的防控效果，但存在一定的限制，同时随着集约化程度的增强、复种指数的增加，作物根茎病害呈现逐年增加的态势，根茎病害发生后，往往采用</w:t>
            </w:r>
            <w:proofErr w:type="gramStart"/>
            <w:r w:rsidRPr="009966D9">
              <w:rPr>
                <w:rFonts w:ascii="宋体" w:hAnsi="宋体" w:hint="eastAsia"/>
                <w:sz w:val="24"/>
              </w:rPr>
              <w:t>药剂灌根处理</w:t>
            </w:r>
            <w:proofErr w:type="gramEnd"/>
            <w:r w:rsidRPr="009966D9">
              <w:rPr>
                <w:rFonts w:ascii="宋体" w:hAnsi="宋体" w:hint="eastAsia"/>
                <w:sz w:val="24"/>
              </w:rPr>
              <w:t>，效果非常不理想，劳动力浪费较大，因此企业根据实际情况，急需开展全营养抗根茎病害的肥料的研发，主要包括以下几个方面：</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1、具有较好防控根茎病害药剂的筛选；</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2、工艺筛选，药剂与肥料之间的增效作用的研究，保证药剂与肥料之间不存在拮抗作用；</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3、全营养抗根茎病害肥料针对性的试验与示范</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4、肥料性能、效果的提升。</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二、新型高效缓效肥料研制及农田废弃物农业利用、植物营养诊断与推荐施肥技术研究与开发。</w:t>
            </w: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3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江苏南瓷绝缘子有限公司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制造业</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句容市边城镇沪宁高速路口</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966D9">
                <w:rPr>
                  <w:rFonts w:ascii="宋体" w:hAnsi="宋体" w:hint="eastAsia"/>
                  <w:sz w:val="24"/>
                </w:rPr>
                <w:t>50米</w:t>
              </w:r>
            </w:smartTag>
            <w:r w:rsidRPr="009966D9">
              <w:rPr>
                <w:rFonts w:ascii="宋体" w:hAnsi="宋体" w:hint="eastAsia"/>
                <w:sz w:val="24"/>
              </w:rPr>
              <w:t>-2号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年产值或销售额15000万元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www.jsnc.com.cn</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415016101@qq.com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朱文</w:t>
            </w:r>
            <w:proofErr w:type="gramStart"/>
            <w:r w:rsidRPr="009966D9">
              <w:rPr>
                <w:rFonts w:ascii="宋体" w:hAnsi="宋体" w:hint="eastAsia"/>
                <w:sz w:val="24"/>
              </w:rPr>
              <w:t>浩</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副总裁</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0511-7903998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0511-87633799</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13905175056</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特高压输电线路用长棒形瓷复合绝缘子</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pStyle w:val="HTML"/>
              <w:wordWrap w:val="0"/>
              <w:spacing w:line="360" w:lineRule="auto"/>
              <w:ind w:firstLineChars="200" w:firstLine="480"/>
              <w:rPr>
                <w:rFonts w:hint="eastAsia"/>
              </w:rPr>
            </w:pPr>
            <w:r w:rsidRPr="009966D9">
              <w:rPr>
                <w:rFonts w:hint="eastAsia"/>
              </w:rPr>
              <w:t>（1）优化产业化原材料配方。利用超声波作用下HF酸对氧化铝粉体团聚颗粒晶界和粉体颗粒表面钝化层的强烈腐蚀作用降低粉体团聚度，提高粉体表面活性；在保证瓷质致密的情况下，优化玻璃相成分与性质，并使之分布均匀。采用合理配比，降低钠离子含量，减少离子迁移，保证瓷件强度。</w:t>
            </w:r>
          </w:p>
          <w:p w:rsidR="001E4A0C" w:rsidRPr="009966D9" w:rsidRDefault="001E4A0C" w:rsidP="003C0961">
            <w:pPr>
              <w:pStyle w:val="HTML"/>
              <w:wordWrap w:val="0"/>
              <w:spacing w:line="360" w:lineRule="auto"/>
              <w:ind w:firstLineChars="200" w:firstLine="480"/>
              <w:rPr>
                <w:rFonts w:hint="eastAsia"/>
              </w:rPr>
            </w:pPr>
            <w:r w:rsidRPr="009966D9">
              <w:rPr>
                <w:rFonts w:hint="eastAsia"/>
              </w:rPr>
              <w:t>（2）研究复合成型刀具代替传统组合刀，减少车修阻力，解决成型难，使修坯合格率提高5%。</w:t>
            </w:r>
          </w:p>
          <w:p w:rsidR="001E4A0C" w:rsidRPr="009966D9" w:rsidRDefault="001E4A0C" w:rsidP="003C0961">
            <w:pPr>
              <w:pStyle w:val="HTML"/>
              <w:wordWrap w:val="0"/>
              <w:spacing w:line="360" w:lineRule="auto"/>
              <w:ind w:firstLineChars="200" w:firstLine="480"/>
              <w:rPr>
                <w:rFonts w:hint="eastAsia"/>
              </w:rPr>
            </w:pPr>
            <w:r w:rsidRPr="009966D9">
              <w:rPr>
                <w:rFonts w:hint="eastAsia"/>
              </w:rPr>
              <w:t>（3）设计开发韧性、导热性和耐蚀性好的金属胶合剂，优化胶装工艺，提升产品质量稳定性。</w:t>
            </w:r>
          </w:p>
          <w:p w:rsidR="001E4A0C" w:rsidRPr="009966D9" w:rsidRDefault="001E4A0C" w:rsidP="003C0961">
            <w:pPr>
              <w:pStyle w:val="HTML"/>
              <w:wordWrap w:val="0"/>
              <w:spacing w:line="360" w:lineRule="auto"/>
              <w:ind w:firstLineChars="200" w:firstLine="480"/>
              <w:rPr>
                <w:rFonts w:hint="eastAsia"/>
              </w:rPr>
            </w:pPr>
            <w:r w:rsidRPr="009966D9">
              <w:rPr>
                <w:rFonts w:hint="eastAsia"/>
              </w:rPr>
              <w:t>（4）优化高温硫化硅橡胶与精细工业氧化铝高强度陶瓷界面偶联工艺和偶联剂配方，提高界面粘接质量，保证产品整体电气性能长期稳定可靠。</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拟提供研发资金：200万元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1"/>
                <w:attr w:name="Day" w:val="17"/>
                <w:attr w:name="IsLunarDate" w:val="False"/>
                <w:attr w:name="IsROCDate" w:val="False"/>
              </w:smartTagPr>
              <w:r w:rsidRPr="009966D9">
                <w:rPr>
                  <w:rFonts w:ascii="宋体" w:hAnsi="宋体"/>
                  <w:sz w:val="24"/>
                </w:rPr>
                <w:t>2014-1-17</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江苏新光环保工程有限公司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制造业</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句容市边城镇</w:t>
            </w:r>
            <w:proofErr w:type="gramStart"/>
            <w:r w:rsidRPr="009966D9">
              <w:rPr>
                <w:rFonts w:ascii="宋体" w:hAnsi="宋体" w:hint="eastAsia"/>
                <w:sz w:val="24"/>
              </w:rPr>
              <w:t>仑</w:t>
            </w:r>
            <w:proofErr w:type="gramEnd"/>
            <w:r w:rsidRPr="009966D9">
              <w:rPr>
                <w:rFonts w:ascii="宋体" w:hAnsi="宋体" w:hint="eastAsia"/>
                <w:sz w:val="24"/>
              </w:rPr>
              <w:t>山湖南路3号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年产值或销售额30000万元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http://www.njnewcon.com/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415016101@qq.com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朱文</w:t>
            </w:r>
            <w:proofErr w:type="gramStart"/>
            <w:r w:rsidRPr="009966D9">
              <w:rPr>
                <w:rFonts w:ascii="宋体" w:hAnsi="宋体" w:hint="eastAsia"/>
                <w:sz w:val="24"/>
              </w:rPr>
              <w:t>浩</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副总裁</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0511-7903998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0511-87633799</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13905175056</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声屏障产品声学设计</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现有的金属插板式声屏障含有玻璃棉等对人体和环境有害的材料，希望寻求一种新的声学材料来代替，同时满足性能要求。</w:t>
            </w: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拟提供研发资金：200万元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1"/>
                <w:attr w:name="Day" w:val="17"/>
                <w:attr w:name="IsLunarDate" w:val="False"/>
                <w:attr w:name="IsROCDate" w:val="False"/>
              </w:smartTagPr>
              <w:r w:rsidRPr="009966D9">
                <w:rPr>
                  <w:rFonts w:ascii="宋体" w:hAnsi="宋体"/>
                  <w:sz w:val="24"/>
                </w:rPr>
                <w:t>2014-1-17</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年薪20万元</w:t>
            </w: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江苏达克罗涂装技术有限公司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表面处理</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句容市郭庄镇金星村36号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800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www.njdacromet.com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sunhai@njdacromet.com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孙海</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0511-87563358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0511-87563070</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13776545118</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水性环保富锌涂料的开发</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ind w:firstLineChars="850" w:firstLine="2040"/>
              <w:rPr>
                <w:rFonts w:ascii="宋体" w:hAnsi="宋体" w:hint="eastAsia"/>
                <w:sz w:val="24"/>
              </w:rPr>
            </w:pPr>
            <w:r w:rsidRPr="009966D9">
              <w:rPr>
                <w:rFonts w:ascii="宋体" w:hAnsi="宋体" w:hint="eastAsia"/>
                <w:sz w:val="24"/>
              </w:rPr>
              <w:t>水性环保富锌涂料的开发，涂料的稳定性、经济性。</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句容市博远电子有限公司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电子</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江苏省句容市张庙工业园区</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212423</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www.byntc.com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byr0@byntc.com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王梅凤</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0511-87501177</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0511-87501877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15996828355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autoSpaceDN w:val="0"/>
              <w:spacing w:beforeAutospacing="1" w:afterAutospacing="1"/>
              <w:rPr>
                <w:rFonts w:ascii="宋体" w:hAnsi="宋体"/>
                <w:sz w:val="24"/>
              </w:rPr>
            </w:pPr>
            <w:r w:rsidRPr="009966D9">
              <w:rPr>
                <w:rFonts w:ascii="宋体" w:hAnsi="宋体"/>
                <w:sz w:val="28"/>
                <w:szCs w:val="28"/>
              </w:rPr>
              <w:t>1、密封可靠性，现有技术</w:t>
            </w:r>
            <w:proofErr w:type="gramStart"/>
            <w:r w:rsidRPr="009966D9">
              <w:rPr>
                <w:rFonts w:ascii="宋体" w:hAnsi="宋体"/>
                <w:sz w:val="28"/>
                <w:szCs w:val="28"/>
              </w:rPr>
              <w:t>是铁氟龙线</w:t>
            </w:r>
            <w:proofErr w:type="gramEnd"/>
            <w:r w:rsidRPr="009966D9">
              <w:rPr>
                <w:rFonts w:ascii="宋体" w:hAnsi="宋体"/>
                <w:sz w:val="28"/>
                <w:szCs w:val="28"/>
              </w:rPr>
              <w:t>和封装胶不能完全密封，在潮湿的情况下使用会出现漏水漏电的现象。</w:t>
            </w:r>
            <w:r w:rsidRPr="009966D9">
              <w:rPr>
                <w:rFonts w:ascii="宋体" w:hAnsi="宋体"/>
                <w:sz w:val="28"/>
                <w:szCs w:val="28"/>
              </w:rPr>
              <w:br/>
              <w:t>2、高温封装，</w:t>
            </w:r>
            <w:proofErr w:type="gramStart"/>
            <w:r w:rsidRPr="009966D9">
              <w:rPr>
                <w:rFonts w:ascii="宋体" w:hAnsi="宋体"/>
                <w:sz w:val="28"/>
                <w:szCs w:val="28"/>
              </w:rPr>
              <w:t>现环氧</w:t>
            </w:r>
            <w:proofErr w:type="gramEnd"/>
            <w:r w:rsidRPr="009966D9">
              <w:rPr>
                <w:rFonts w:ascii="宋体" w:hAnsi="宋体"/>
                <w:sz w:val="28"/>
                <w:szCs w:val="28"/>
              </w:rPr>
              <w:t>胶封装，使用温度都在250度以下，现需求耐温在250～500度的封装胶水，封装完成后保证产品的绝缘性和耐冷热冲击等性能。</w:t>
            </w:r>
            <w:r w:rsidRPr="009966D9">
              <w:rPr>
                <w:rFonts w:ascii="宋体" w:hAnsi="宋体"/>
                <w:sz w:val="28"/>
                <w:szCs w:val="28"/>
              </w:rPr>
              <w:br/>
              <w:t>3、焊接可靠性，现有技术是采用锡焊（金属表面均</w:t>
            </w:r>
            <w:r w:rsidRPr="009966D9">
              <w:rPr>
                <w:rFonts w:ascii="宋体" w:hAnsi="宋体"/>
                <w:sz w:val="24"/>
              </w:rPr>
              <w:t>镀锡），但这种焊接方式只能在250度以下使用，无法在300～500度高温状态</w:t>
            </w:r>
            <w:proofErr w:type="gramStart"/>
            <w:r w:rsidRPr="009966D9">
              <w:rPr>
                <w:rFonts w:ascii="宋体" w:hAnsi="宋体"/>
                <w:sz w:val="24"/>
              </w:rPr>
              <w:t>一</w:t>
            </w:r>
            <w:proofErr w:type="gramEnd"/>
            <w:r w:rsidRPr="009966D9">
              <w:rPr>
                <w:rFonts w:ascii="宋体" w:hAnsi="宋体"/>
                <w:sz w:val="24"/>
              </w:rPr>
              <w:t>使用。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2014.2.18</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sz w:val="24"/>
              </w:rPr>
            </w:pPr>
          </w:p>
        </w:tc>
      </w:tr>
    </w:tbl>
    <w:p w:rsidR="001E4A0C" w:rsidRPr="009966D9" w:rsidRDefault="001E4A0C" w:rsidP="001E4A0C">
      <w:pPr>
        <w:pStyle w:val="2"/>
        <w:spacing w:line="600" w:lineRule="exact"/>
        <w:jc w:val="center"/>
        <w:rPr>
          <w:rFonts w:ascii="宋体" w:hAnsi="宋体"/>
        </w:rPr>
      </w:pPr>
      <w:r w:rsidRPr="009966D9">
        <w:rPr>
          <w:rFonts w:ascii="宋体" w:hAnsi="宋体"/>
          <w:sz w:val="36"/>
        </w:rPr>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江苏建华新型墙材有限公司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建材</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lastRenderedPageBreak/>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w:t>
            </w:r>
            <w:proofErr w:type="gramStart"/>
            <w:r w:rsidRPr="009966D9">
              <w:rPr>
                <w:rFonts w:ascii="宋体" w:hAnsi="宋体" w:hint="eastAsia"/>
                <w:sz w:val="24"/>
              </w:rPr>
              <w:t>市下蜀镇</w:t>
            </w:r>
            <w:proofErr w:type="gramEnd"/>
            <w:r w:rsidRPr="009966D9">
              <w:rPr>
                <w:rFonts w:ascii="宋体" w:hAnsi="宋体" w:hint="eastAsia"/>
                <w:sz w:val="24"/>
              </w:rPr>
              <w:t>沿江开发区1-3号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212413</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5000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www.jh-nwm.com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sz w:val="24"/>
              </w:rPr>
              <w:t>W</w:t>
            </w:r>
            <w:r w:rsidRPr="009966D9">
              <w:rPr>
                <w:rFonts w:ascii="宋体" w:hAnsi="宋体" w:hint="eastAsia"/>
                <w:sz w:val="24"/>
              </w:rPr>
              <w:t>angyb2011@sina.com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王艳冰</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技术经理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18796096632</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0511-87189896</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18796096632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轻集料自密实混凝土</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480"/>
              <w:rPr>
                <w:rFonts w:ascii="宋体" w:hAnsi="宋体" w:hint="eastAsia"/>
                <w:sz w:val="24"/>
              </w:rPr>
            </w:pPr>
            <w:r w:rsidRPr="009966D9">
              <w:rPr>
                <w:rFonts w:ascii="宋体" w:hAnsi="宋体" w:hint="eastAsia"/>
                <w:sz w:val="24"/>
              </w:rPr>
              <w:t>解决目前人工插</w:t>
            </w:r>
            <w:proofErr w:type="gramStart"/>
            <w:r w:rsidRPr="009966D9">
              <w:rPr>
                <w:rFonts w:ascii="宋体" w:hAnsi="宋体" w:hint="eastAsia"/>
                <w:sz w:val="24"/>
              </w:rPr>
              <w:t>捣带来</w:t>
            </w:r>
            <w:proofErr w:type="gramEnd"/>
            <w:r w:rsidRPr="009966D9">
              <w:rPr>
                <w:rFonts w:ascii="宋体" w:hAnsi="宋体" w:hint="eastAsia"/>
                <w:sz w:val="24"/>
              </w:rPr>
              <w:t>的一系列问题：1、插捣所需时间长，影响生产效率；2、工人劳动强度大；3、影响产品外观质量。</w:t>
            </w:r>
          </w:p>
          <w:p w:rsidR="001E4A0C" w:rsidRPr="009966D9" w:rsidRDefault="001E4A0C" w:rsidP="003C0961">
            <w:pPr>
              <w:spacing w:line="480" w:lineRule="exact"/>
              <w:ind w:firstLine="480"/>
              <w:rPr>
                <w:rFonts w:ascii="宋体" w:hAnsi="宋体" w:hint="eastAsia"/>
                <w:sz w:val="24"/>
              </w:rPr>
            </w:pPr>
            <w:r w:rsidRPr="009966D9">
              <w:rPr>
                <w:rFonts w:ascii="宋体" w:hAnsi="宋体" w:hint="eastAsia"/>
                <w:sz w:val="24"/>
              </w:rPr>
              <w:t>采用轻集料自密实混凝土浇注，可有效解决以上问题，解决的难点：1、确保混凝土强度≥7.5MPa；2、混凝土容重≤</w:t>
            </w:r>
            <w:smartTag w:uri="urn:schemas-microsoft-com:office:smarttags" w:element="chmetcnv">
              <w:smartTagPr>
                <w:attr w:name="UnitName" w:val="kg"/>
                <w:attr w:name="SourceValue" w:val="1000"/>
                <w:attr w:name="HasSpace" w:val="False"/>
                <w:attr w:name="Negative" w:val="False"/>
                <w:attr w:name="NumberType" w:val="1"/>
                <w:attr w:name="TCSC" w:val="0"/>
              </w:smartTagPr>
              <w:r w:rsidRPr="009966D9">
                <w:rPr>
                  <w:rFonts w:ascii="宋体" w:hAnsi="宋体" w:hint="eastAsia"/>
                  <w:sz w:val="24"/>
                </w:rPr>
                <w:t>1000kg</w:t>
              </w:r>
            </w:smartTag>
            <w:r w:rsidRPr="009966D9">
              <w:rPr>
                <w:rFonts w:ascii="宋体" w:hAnsi="宋体" w:hint="eastAsia"/>
                <w:sz w:val="24"/>
              </w:rPr>
              <w:t>/m³；3、混凝土不得分层，确保产品外观质量无蜂窝麻面。</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20"/>
                <w:attr w:name="IsLunarDate" w:val="False"/>
                <w:attr w:name="IsROCDate" w:val="False"/>
              </w:smartTagPr>
              <w:r w:rsidRPr="009966D9">
                <w:rPr>
                  <w:rFonts w:ascii="宋体" w:hAnsi="宋体"/>
                  <w:sz w:val="24"/>
                </w:rPr>
                <w:t>2014-2-20</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spacing w:afterLines="150"/>
        <w:jc w:val="center"/>
        <w:rPr>
          <w:rFonts w:ascii="宋体" w:hAnsi="宋体" w:cs="宋体-PUA" w:hint="eastAsia"/>
          <w:b/>
          <w:bCs/>
          <w:sz w:val="36"/>
          <w:szCs w:val="36"/>
        </w:rPr>
      </w:pPr>
      <w:r w:rsidRPr="009966D9">
        <w:rPr>
          <w:rFonts w:ascii="宋体" w:hAnsi="宋体"/>
          <w:sz w:val="44"/>
          <w:szCs w:val="44"/>
        </w:rPr>
        <w:br w:type="page"/>
      </w:r>
      <w:r w:rsidRPr="009966D9">
        <w:rPr>
          <w:rFonts w:ascii="宋体" w:hAnsi="宋体" w:cs="宋体-PUA" w:hint="eastAsia"/>
          <w:b/>
          <w:bCs/>
          <w:sz w:val="36"/>
          <w:szCs w:val="36"/>
        </w:rPr>
        <w:lastRenderedPageBreak/>
        <w:t>企业技术需求（难题）信息征集表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7"/>
        <w:gridCol w:w="1857"/>
        <w:gridCol w:w="975"/>
        <w:gridCol w:w="285"/>
        <w:gridCol w:w="150"/>
        <w:gridCol w:w="724"/>
        <w:gridCol w:w="376"/>
        <w:gridCol w:w="189"/>
        <w:gridCol w:w="228"/>
        <w:gridCol w:w="792"/>
        <w:gridCol w:w="274"/>
        <w:gridCol w:w="1602"/>
      </w:tblGrid>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企业</w:t>
            </w:r>
            <w:r w:rsidRPr="009966D9">
              <w:rPr>
                <w:rFonts w:ascii="宋体" w:hAnsi="宋体"/>
                <w:bCs/>
                <w:sz w:val="22"/>
                <w:szCs w:val="22"/>
              </w:rPr>
              <w:t>名称</w:t>
            </w:r>
          </w:p>
        </w:tc>
        <w:tc>
          <w:tcPr>
            <w:tcW w:w="4367" w:type="dxa"/>
            <w:gridSpan w:val="6"/>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江苏时瑞电子科技有限公司</w:t>
            </w:r>
          </w:p>
        </w:tc>
        <w:tc>
          <w:tcPr>
            <w:tcW w:w="1483" w:type="dxa"/>
            <w:gridSpan w:val="4"/>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所属行业</w:t>
            </w:r>
          </w:p>
        </w:tc>
        <w:tc>
          <w:tcPr>
            <w:tcW w:w="1602" w:type="dxa"/>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电子元器件</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通讯</w:t>
            </w:r>
            <w:r w:rsidRPr="009966D9">
              <w:rPr>
                <w:rFonts w:ascii="宋体" w:hAnsi="宋体"/>
                <w:bCs/>
                <w:sz w:val="22"/>
                <w:szCs w:val="22"/>
              </w:rPr>
              <w:t>地址</w:t>
            </w:r>
          </w:p>
        </w:tc>
        <w:tc>
          <w:tcPr>
            <w:tcW w:w="4367" w:type="dxa"/>
            <w:gridSpan w:val="6"/>
            <w:tcBorders>
              <w:right w:val="nil"/>
            </w:tcBorders>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句容</w:t>
            </w:r>
            <w:r w:rsidRPr="009966D9">
              <w:rPr>
                <w:rFonts w:ascii="宋体" w:hAnsi="宋体"/>
                <w:sz w:val="22"/>
                <w:szCs w:val="22"/>
              </w:rPr>
              <w:t>市</w:t>
            </w:r>
            <w:r w:rsidRPr="009966D9">
              <w:rPr>
                <w:rFonts w:ascii="宋体" w:hAnsi="宋体" w:hint="eastAsia"/>
                <w:sz w:val="22"/>
                <w:szCs w:val="22"/>
              </w:rPr>
              <w:t>空港新区塘西路8号</w:t>
            </w:r>
          </w:p>
        </w:tc>
        <w:tc>
          <w:tcPr>
            <w:tcW w:w="1483" w:type="dxa"/>
            <w:gridSpan w:val="4"/>
            <w:tcBorders>
              <w:right w:val="single" w:sz="4" w:space="0" w:color="auto"/>
            </w:tcBorders>
            <w:vAlign w:val="center"/>
          </w:tcPr>
          <w:p w:rsidR="001E4A0C" w:rsidRPr="009966D9" w:rsidRDefault="001E4A0C" w:rsidP="003C0961">
            <w:pPr>
              <w:jc w:val="center"/>
              <w:rPr>
                <w:rFonts w:ascii="宋体" w:hAnsi="宋体"/>
                <w:sz w:val="22"/>
                <w:szCs w:val="22"/>
              </w:rPr>
            </w:pPr>
            <w:r w:rsidRPr="009966D9">
              <w:rPr>
                <w:rFonts w:ascii="宋体" w:hAnsi="宋体"/>
                <w:sz w:val="22"/>
                <w:szCs w:val="22"/>
              </w:rPr>
              <w:t>邮政编码</w:t>
            </w:r>
          </w:p>
        </w:tc>
        <w:tc>
          <w:tcPr>
            <w:tcW w:w="1602" w:type="dxa"/>
            <w:tcBorders>
              <w:right w:val="single" w:sz="4" w:space="0" w:color="auto"/>
            </w:tcBorders>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212434</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企业规模</w:t>
            </w:r>
          </w:p>
        </w:tc>
        <w:tc>
          <w:tcPr>
            <w:tcW w:w="7452" w:type="dxa"/>
            <w:gridSpan w:val="11"/>
            <w:vAlign w:val="center"/>
          </w:tcPr>
          <w:p w:rsidR="001E4A0C" w:rsidRPr="009966D9" w:rsidRDefault="001E4A0C" w:rsidP="003C0961">
            <w:pPr>
              <w:jc w:val="left"/>
              <w:rPr>
                <w:rFonts w:ascii="宋体" w:hAnsi="宋体"/>
                <w:sz w:val="22"/>
                <w:szCs w:val="22"/>
              </w:rPr>
            </w:pPr>
            <w:r w:rsidRPr="009966D9">
              <w:rPr>
                <w:rFonts w:ascii="宋体" w:hAnsi="宋体" w:hint="eastAsia"/>
                <w:sz w:val="22"/>
                <w:szCs w:val="22"/>
              </w:rPr>
              <w:t>年产值或销售额 3000万元</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企业网址</w:t>
            </w:r>
          </w:p>
        </w:tc>
        <w:tc>
          <w:tcPr>
            <w:tcW w:w="3267" w:type="dxa"/>
            <w:gridSpan w:val="4"/>
            <w:vAlign w:val="center"/>
          </w:tcPr>
          <w:p w:rsidR="001E4A0C" w:rsidRPr="009966D9" w:rsidRDefault="001E4A0C" w:rsidP="003C0961">
            <w:pPr>
              <w:jc w:val="center"/>
              <w:rPr>
                <w:rFonts w:ascii="宋体" w:hAnsi="宋体" w:hint="eastAsia"/>
                <w:bCs/>
                <w:sz w:val="22"/>
                <w:szCs w:val="22"/>
              </w:rPr>
            </w:pPr>
            <w:r w:rsidRPr="009966D9">
              <w:rPr>
                <w:rFonts w:ascii="宋体" w:hAnsi="宋体" w:hint="eastAsia"/>
                <w:bCs/>
                <w:sz w:val="22"/>
                <w:szCs w:val="22"/>
              </w:rPr>
              <w:t>——</w:t>
            </w:r>
            <w:proofErr w:type="gramStart"/>
            <w:r w:rsidRPr="009966D9">
              <w:rPr>
                <w:rFonts w:ascii="宋体" w:hAnsi="宋体" w:hint="eastAsia"/>
                <w:bCs/>
                <w:sz w:val="22"/>
                <w:szCs w:val="22"/>
              </w:rPr>
              <w:t>———</w:t>
            </w:r>
            <w:proofErr w:type="gramEnd"/>
          </w:p>
        </w:tc>
        <w:tc>
          <w:tcPr>
            <w:tcW w:w="1100" w:type="dxa"/>
            <w:gridSpan w:val="2"/>
            <w:vAlign w:val="center"/>
          </w:tcPr>
          <w:p w:rsidR="001E4A0C" w:rsidRPr="009966D9" w:rsidRDefault="001E4A0C" w:rsidP="003C0961">
            <w:pPr>
              <w:jc w:val="center"/>
              <w:rPr>
                <w:rFonts w:ascii="宋体" w:hAnsi="宋体"/>
                <w:sz w:val="22"/>
                <w:szCs w:val="22"/>
              </w:rPr>
            </w:pPr>
            <w:r w:rsidRPr="009966D9">
              <w:rPr>
                <w:rFonts w:ascii="宋体" w:hAnsi="宋体"/>
                <w:bCs/>
                <w:sz w:val="22"/>
                <w:szCs w:val="22"/>
              </w:rPr>
              <w:t>E－mail</w:t>
            </w:r>
          </w:p>
        </w:tc>
        <w:tc>
          <w:tcPr>
            <w:tcW w:w="3085" w:type="dxa"/>
            <w:gridSpan w:val="5"/>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13382775001@189.cn</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项目</w:t>
            </w:r>
            <w:r w:rsidRPr="009966D9">
              <w:rPr>
                <w:rFonts w:ascii="宋体" w:hAnsi="宋体"/>
                <w:bCs/>
                <w:sz w:val="22"/>
                <w:szCs w:val="22"/>
              </w:rPr>
              <w:t>联系人</w:t>
            </w:r>
          </w:p>
        </w:tc>
        <w:tc>
          <w:tcPr>
            <w:tcW w:w="1857"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冯昌明</w:t>
            </w:r>
          </w:p>
        </w:tc>
        <w:tc>
          <w:tcPr>
            <w:tcW w:w="2134" w:type="dxa"/>
            <w:gridSpan w:val="4"/>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职务</w:t>
            </w:r>
          </w:p>
        </w:tc>
        <w:tc>
          <w:tcPr>
            <w:tcW w:w="3461" w:type="dxa"/>
            <w:gridSpan w:val="6"/>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办公室主任</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w:t>
            </w:r>
            <w:r w:rsidRPr="009966D9">
              <w:rPr>
                <w:rFonts w:ascii="宋体" w:hAnsi="宋体"/>
                <w:bCs/>
                <w:sz w:val="22"/>
                <w:szCs w:val="22"/>
              </w:rPr>
              <w:t>联系</w:t>
            </w:r>
            <w:r w:rsidRPr="009966D9">
              <w:rPr>
                <w:rFonts w:ascii="宋体" w:hAnsi="宋体" w:hint="eastAsia"/>
                <w:bCs/>
                <w:sz w:val="22"/>
                <w:szCs w:val="22"/>
              </w:rPr>
              <w:t>电话</w:t>
            </w:r>
          </w:p>
        </w:tc>
        <w:tc>
          <w:tcPr>
            <w:tcW w:w="1857"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025-52390150</w:t>
            </w:r>
          </w:p>
        </w:tc>
        <w:tc>
          <w:tcPr>
            <w:tcW w:w="975"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传真</w:t>
            </w:r>
          </w:p>
        </w:tc>
        <w:tc>
          <w:tcPr>
            <w:tcW w:w="1724" w:type="dxa"/>
            <w:gridSpan w:val="5"/>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025-52390160</w:t>
            </w:r>
          </w:p>
        </w:tc>
        <w:tc>
          <w:tcPr>
            <w:tcW w:w="1020" w:type="dxa"/>
            <w:gridSpan w:val="2"/>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手机</w:t>
            </w:r>
          </w:p>
        </w:tc>
        <w:tc>
          <w:tcPr>
            <w:tcW w:w="1876" w:type="dxa"/>
            <w:gridSpan w:val="2"/>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13382775001</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center"/>
              <w:rPr>
                <w:rFonts w:ascii="宋体" w:hAnsi="宋体"/>
                <w:bCs/>
                <w:sz w:val="22"/>
                <w:szCs w:val="22"/>
              </w:rPr>
            </w:pPr>
            <w:r w:rsidRPr="009966D9">
              <w:rPr>
                <w:rFonts w:ascii="宋体" w:hAnsi="宋体" w:hint="eastAsia"/>
                <w:bCs/>
                <w:sz w:val="22"/>
                <w:szCs w:val="22"/>
              </w:rPr>
              <w:t>技术需求</w:t>
            </w:r>
            <w:r w:rsidRPr="009966D9">
              <w:rPr>
                <w:rFonts w:ascii="宋体" w:hAnsi="宋体"/>
                <w:bCs/>
                <w:sz w:val="22"/>
                <w:szCs w:val="22"/>
              </w:rPr>
              <w:t>名称</w:t>
            </w:r>
          </w:p>
        </w:tc>
        <w:tc>
          <w:tcPr>
            <w:tcW w:w="7452" w:type="dxa"/>
            <w:gridSpan w:val="11"/>
            <w:vAlign w:val="center"/>
          </w:tcPr>
          <w:p w:rsidR="001E4A0C" w:rsidRPr="009966D9" w:rsidRDefault="001E4A0C" w:rsidP="003C0961">
            <w:pPr>
              <w:jc w:val="center"/>
              <w:rPr>
                <w:rFonts w:ascii="宋体" w:hAnsi="宋体"/>
                <w:sz w:val="22"/>
                <w:szCs w:val="22"/>
              </w:rPr>
            </w:pPr>
            <w:r w:rsidRPr="009966D9">
              <w:rPr>
                <w:rFonts w:ascii="宋体" w:hAnsi="宋体" w:cs="宋体" w:hint="eastAsia"/>
                <w:b/>
                <w:bCs/>
                <w:kern w:val="0"/>
                <w:szCs w:val="21"/>
              </w:rPr>
              <w:t>热敏电阻热时间常数和耗散系数仪器的研发</w:t>
            </w:r>
          </w:p>
        </w:tc>
      </w:tr>
      <w:tr w:rsidR="001E4A0C" w:rsidRPr="009966D9" w:rsidTr="003C0961">
        <w:trPr>
          <w:trHeight w:val="6881"/>
          <w:jc w:val="center"/>
        </w:trPr>
        <w:tc>
          <w:tcPr>
            <w:tcW w:w="9169" w:type="dxa"/>
            <w:gridSpan w:val="12"/>
          </w:tcPr>
          <w:p w:rsidR="001E4A0C" w:rsidRPr="009966D9" w:rsidRDefault="001E4A0C" w:rsidP="003C0961">
            <w:pPr>
              <w:spacing w:beforeLines="50"/>
              <w:rPr>
                <w:rFonts w:ascii="宋体" w:hAnsi="宋体" w:hint="eastAsia"/>
                <w:bCs/>
                <w:sz w:val="22"/>
                <w:szCs w:val="22"/>
              </w:rPr>
            </w:pPr>
            <w:r w:rsidRPr="009966D9">
              <w:rPr>
                <w:rFonts w:ascii="宋体" w:hAnsi="宋体" w:hint="eastAsia"/>
                <w:bCs/>
                <w:sz w:val="22"/>
                <w:szCs w:val="22"/>
              </w:rPr>
              <w:t>企业技术需求（难题）主要内容：</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hint="eastAsia"/>
                <w:bCs/>
                <w:sz w:val="22"/>
                <w:szCs w:val="22"/>
              </w:rPr>
              <w:t xml:space="preserve">   </w:t>
            </w:r>
            <w:r w:rsidRPr="009966D9">
              <w:rPr>
                <w:rFonts w:ascii="宋体" w:hAnsi="宋体" w:cs="宋体" w:hint="eastAsia"/>
                <w:kern w:val="0"/>
                <w:szCs w:val="21"/>
              </w:rPr>
              <w:t xml:space="preserve"> 测温型NTC温度传感器作为基础元件的应用和推广广泛应用在通讯、家电、医学、电子仪器、工农业生产、航天技术、军事工业等各个领域。伴随社会的快速发展水平，市场对测温型NTC温度传感器的需要量与日俱增，伴随而来对于测温型NTC温度传感器的检验、检测设备的需求量和要求也越来越多和越来越高。但是国内对于此类设备还处于起步阶段，设备的性能差、精度低、功能少，不能满足市场需求。此项研发设备可以解决以上的问题，此设备的研制可以填补国内空白，推动国内测温型NTC产品进入国际市场的步伐。</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cs="宋体" w:hint="eastAsia"/>
                <w:kern w:val="0"/>
                <w:szCs w:val="21"/>
              </w:rPr>
              <w:t xml:space="preserve">    本项目的关键技术及主要研究内容为依据IEC60539标准的阻耗散系数和热时间常数的</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cs="宋体" w:hint="eastAsia"/>
                <w:kern w:val="0"/>
                <w:szCs w:val="21"/>
              </w:rPr>
              <w:t>信号电路、测试电路和控制电路的设计。</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cs="宋体" w:hint="eastAsia"/>
                <w:kern w:val="0"/>
                <w:szCs w:val="21"/>
              </w:rPr>
              <w:t xml:space="preserve">   本项目产品的主要技术指标</w:t>
            </w:r>
            <w:r w:rsidRPr="009966D9">
              <w:rPr>
                <w:rFonts w:ascii="宋体" w:hAnsi="宋体" w:hint="eastAsia"/>
                <w:szCs w:val="21"/>
              </w:rPr>
              <w:t>要求</w:t>
            </w:r>
            <w:r w:rsidRPr="009966D9">
              <w:rPr>
                <w:rFonts w:ascii="宋体" w:hAnsi="宋体" w:cs="宋体" w:hint="eastAsia"/>
                <w:kern w:val="0"/>
                <w:szCs w:val="21"/>
              </w:rPr>
              <w:t>为：</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cs="宋体" w:hint="eastAsia"/>
                <w:kern w:val="0"/>
                <w:szCs w:val="21"/>
              </w:rPr>
              <w:t xml:space="preserve">   </w:t>
            </w:r>
            <w:proofErr w:type="gramStart"/>
            <w:r w:rsidRPr="009966D9">
              <w:rPr>
                <w:rFonts w:ascii="宋体" w:hAnsi="宋体" w:cs="宋体" w:hint="eastAsia"/>
                <w:kern w:val="0"/>
                <w:szCs w:val="21"/>
              </w:rPr>
              <w:t>阻</w:t>
            </w:r>
            <w:proofErr w:type="gramEnd"/>
            <w:r w:rsidRPr="009966D9">
              <w:rPr>
                <w:rFonts w:ascii="宋体" w:hAnsi="宋体" w:cs="宋体" w:hint="eastAsia"/>
                <w:kern w:val="0"/>
                <w:szCs w:val="21"/>
              </w:rPr>
              <w:t>耗散系数测试范围：0—999.9 mW/℃  测试精度：±5%</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cs="宋体" w:hint="eastAsia"/>
                <w:kern w:val="0"/>
                <w:szCs w:val="21"/>
              </w:rPr>
              <w:t xml:space="preserve">   热时间常数测试范围：0-600S  测试精度：±10% </w:t>
            </w:r>
          </w:p>
          <w:p w:rsidR="001E4A0C" w:rsidRPr="009966D9" w:rsidRDefault="001E4A0C" w:rsidP="003C0961">
            <w:pPr>
              <w:spacing w:line="360" w:lineRule="auto"/>
              <w:jc w:val="left"/>
              <w:rPr>
                <w:rFonts w:ascii="宋体" w:hAnsi="宋体" w:cs="宋体" w:hint="eastAsia"/>
                <w:kern w:val="0"/>
                <w:szCs w:val="21"/>
              </w:rPr>
            </w:pPr>
            <w:r w:rsidRPr="009966D9">
              <w:rPr>
                <w:rFonts w:ascii="宋体" w:hAnsi="宋体" w:cs="宋体" w:hint="eastAsia"/>
                <w:kern w:val="0"/>
                <w:szCs w:val="21"/>
              </w:rPr>
              <w:t xml:space="preserve">   零功率电阻测量范围：20mΩ—2MΩ±0.5%</w:t>
            </w:r>
          </w:p>
          <w:p w:rsidR="001E4A0C" w:rsidRPr="009966D9" w:rsidRDefault="001E4A0C" w:rsidP="003C0961">
            <w:pPr>
              <w:spacing w:beforeLines="50"/>
              <w:rPr>
                <w:rFonts w:ascii="宋体" w:hAnsi="宋体" w:hint="eastAsia"/>
                <w:bCs/>
                <w:sz w:val="22"/>
                <w:szCs w:val="22"/>
              </w:rPr>
            </w:pPr>
          </w:p>
        </w:tc>
      </w:tr>
      <w:tr w:rsidR="001E4A0C" w:rsidRPr="009966D9" w:rsidTr="003C0961">
        <w:trPr>
          <w:trHeight w:val="510"/>
          <w:jc w:val="center"/>
        </w:trPr>
        <w:tc>
          <w:tcPr>
            <w:tcW w:w="4834" w:type="dxa"/>
            <w:gridSpan w:val="4"/>
            <w:vAlign w:val="center"/>
          </w:tcPr>
          <w:p w:rsidR="001E4A0C" w:rsidRPr="009966D9" w:rsidRDefault="001E4A0C" w:rsidP="003C0961">
            <w:pPr>
              <w:widowControl/>
              <w:rPr>
                <w:rFonts w:ascii="宋体" w:hAnsi="宋体" w:cs="宋体" w:hint="eastAsia"/>
                <w:kern w:val="0"/>
                <w:sz w:val="22"/>
                <w:szCs w:val="22"/>
              </w:rPr>
            </w:pPr>
            <w:r w:rsidRPr="009966D9">
              <w:rPr>
                <w:rFonts w:ascii="宋体" w:hAnsi="宋体" w:cs="宋体" w:hint="eastAsia"/>
                <w:kern w:val="0"/>
                <w:sz w:val="22"/>
                <w:szCs w:val="22"/>
              </w:rPr>
              <w:t>拟提供研发资金： 45万元</w:t>
            </w:r>
          </w:p>
        </w:tc>
        <w:tc>
          <w:tcPr>
            <w:tcW w:w="1667" w:type="dxa"/>
            <w:gridSpan w:val="5"/>
            <w:vAlign w:val="center"/>
          </w:tcPr>
          <w:p w:rsidR="001E4A0C" w:rsidRPr="009966D9" w:rsidRDefault="001E4A0C" w:rsidP="003C0961">
            <w:pPr>
              <w:widowControl/>
              <w:jc w:val="center"/>
              <w:rPr>
                <w:rFonts w:ascii="宋体" w:hAnsi="宋体" w:cs="宋体" w:hint="eastAsia"/>
                <w:kern w:val="0"/>
                <w:sz w:val="22"/>
                <w:szCs w:val="22"/>
              </w:rPr>
            </w:pPr>
            <w:r w:rsidRPr="009966D9">
              <w:rPr>
                <w:rFonts w:ascii="宋体" w:hAnsi="宋体" w:cs="宋体" w:hint="eastAsia"/>
                <w:kern w:val="0"/>
                <w:sz w:val="22"/>
                <w:szCs w:val="22"/>
              </w:rPr>
              <w:t>填表日期</w:t>
            </w:r>
          </w:p>
        </w:tc>
        <w:tc>
          <w:tcPr>
            <w:tcW w:w="2668" w:type="dxa"/>
            <w:gridSpan w:val="3"/>
            <w:vAlign w:val="center"/>
          </w:tcPr>
          <w:p w:rsidR="001E4A0C" w:rsidRPr="009966D9" w:rsidRDefault="001E4A0C" w:rsidP="003C0961">
            <w:pPr>
              <w:widowControl/>
              <w:jc w:val="center"/>
              <w:rPr>
                <w:rFonts w:ascii="宋体" w:hAnsi="宋体" w:cs="宋体" w:hint="eastAsia"/>
                <w:kern w:val="0"/>
                <w:sz w:val="22"/>
                <w:szCs w:val="22"/>
              </w:rPr>
            </w:pPr>
            <w:r w:rsidRPr="009966D9">
              <w:rPr>
                <w:rFonts w:ascii="宋体" w:hAnsi="宋体" w:cs="宋体" w:hint="eastAsia"/>
                <w:kern w:val="0"/>
                <w:sz w:val="22"/>
                <w:szCs w:val="22"/>
              </w:rPr>
              <w:t>2014.1.20</w:t>
            </w:r>
          </w:p>
        </w:tc>
      </w:tr>
      <w:tr w:rsidR="001E4A0C" w:rsidRPr="009966D9" w:rsidTr="003C0961">
        <w:trPr>
          <w:trHeight w:val="1499"/>
          <w:jc w:val="center"/>
        </w:trPr>
        <w:tc>
          <w:tcPr>
            <w:tcW w:w="9169" w:type="dxa"/>
            <w:gridSpan w:val="12"/>
          </w:tcPr>
          <w:p w:rsidR="001E4A0C" w:rsidRPr="009966D9" w:rsidRDefault="001E4A0C" w:rsidP="003C0961">
            <w:pPr>
              <w:widowControl/>
              <w:rPr>
                <w:rFonts w:ascii="宋体" w:hAnsi="宋体" w:cs="宋体" w:hint="eastAsia"/>
                <w:kern w:val="0"/>
                <w:sz w:val="22"/>
                <w:szCs w:val="22"/>
              </w:rPr>
            </w:pPr>
            <w:r w:rsidRPr="009966D9">
              <w:rPr>
                <w:rFonts w:ascii="宋体" w:hAnsi="宋体" w:cs="宋体" w:hint="eastAsia"/>
                <w:kern w:val="0"/>
                <w:sz w:val="22"/>
                <w:szCs w:val="22"/>
              </w:rPr>
              <w:t>备注：</w:t>
            </w:r>
          </w:p>
        </w:tc>
      </w:tr>
    </w:tbl>
    <w:p w:rsidR="001E4A0C" w:rsidRPr="009966D9" w:rsidRDefault="001E4A0C" w:rsidP="001E4A0C">
      <w:pPr>
        <w:rPr>
          <w:rFonts w:ascii="宋体" w:hAnsi="宋体" w:hint="eastAsia"/>
        </w:rPr>
      </w:pPr>
    </w:p>
    <w:p w:rsidR="001E4A0C" w:rsidRPr="009966D9" w:rsidRDefault="001E4A0C" w:rsidP="001E4A0C">
      <w:pPr>
        <w:spacing w:afterLines="150"/>
        <w:jc w:val="center"/>
        <w:rPr>
          <w:rFonts w:ascii="宋体" w:hAnsi="宋体" w:cs="宋体-PUA" w:hint="eastAsia"/>
          <w:b/>
          <w:bCs/>
          <w:sz w:val="36"/>
          <w:szCs w:val="36"/>
        </w:rPr>
      </w:pPr>
      <w:r w:rsidRPr="009966D9">
        <w:rPr>
          <w:rFonts w:ascii="宋体" w:hAnsi="宋体" w:cs="宋体-PUA" w:hint="eastAsia"/>
          <w:b/>
          <w:bCs/>
          <w:sz w:val="36"/>
          <w:szCs w:val="36"/>
        </w:rPr>
        <w:lastRenderedPageBreak/>
        <w:t>企业技术需求（难题）信息征集表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7"/>
        <w:gridCol w:w="1857"/>
        <w:gridCol w:w="975"/>
        <w:gridCol w:w="285"/>
        <w:gridCol w:w="150"/>
        <w:gridCol w:w="724"/>
        <w:gridCol w:w="376"/>
        <w:gridCol w:w="189"/>
        <w:gridCol w:w="228"/>
        <w:gridCol w:w="792"/>
        <w:gridCol w:w="274"/>
        <w:gridCol w:w="1602"/>
      </w:tblGrid>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企业</w:t>
            </w:r>
            <w:r w:rsidRPr="009966D9">
              <w:rPr>
                <w:rFonts w:ascii="宋体" w:hAnsi="宋体"/>
                <w:bCs/>
                <w:sz w:val="22"/>
                <w:szCs w:val="22"/>
              </w:rPr>
              <w:t>名称</w:t>
            </w:r>
          </w:p>
        </w:tc>
        <w:tc>
          <w:tcPr>
            <w:tcW w:w="4367" w:type="dxa"/>
            <w:gridSpan w:val="6"/>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江苏时瑞电子科技有限公司</w:t>
            </w:r>
          </w:p>
        </w:tc>
        <w:tc>
          <w:tcPr>
            <w:tcW w:w="1483" w:type="dxa"/>
            <w:gridSpan w:val="4"/>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所属行业</w:t>
            </w:r>
          </w:p>
        </w:tc>
        <w:tc>
          <w:tcPr>
            <w:tcW w:w="1602" w:type="dxa"/>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电子元器件</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通讯</w:t>
            </w:r>
            <w:r w:rsidRPr="009966D9">
              <w:rPr>
                <w:rFonts w:ascii="宋体" w:hAnsi="宋体"/>
                <w:bCs/>
                <w:sz w:val="22"/>
                <w:szCs w:val="22"/>
              </w:rPr>
              <w:t>地址</w:t>
            </w:r>
          </w:p>
        </w:tc>
        <w:tc>
          <w:tcPr>
            <w:tcW w:w="4367" w:type="dxa"/>
            <w:gridSpan w:val="6"/>
            <w:tcBorders>
              <w:right w:val="nil"/>
            </w:tcBorders>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句容</w:t>
            </w:r>
            <w:r w:rsidRPr="009966D9">
              <w:rPr>
                <w:rFonts w:ascii="宋体" w:hAnsi="宋体"/>
                <w:sz w:val="22"/>
                <w:szCs w:val="22"/>
              </w:rPr>
              <w:t>市</w:t>
            </w:r>
            <w:r w:rsidRPr="009966D9">
              <w:rPr>
                <w:rFonts w:ascii="宋体" w:hAnsi="宋体" w:hint="eastAsia"/>
                <w:sz w:val="22"/>
                <w:szCs w:val="22"/>
              </w:rPr>
              <w:t>空港新区塘西路8号</w:t>
            </w:r>
          </w:p>
        </w:tc>
        <w:tc>
          <w:tcPr>
            <w:tcW w:w="1483" w:type="dxa"/>
            <w:gridSpan w:val="4"/>
            <w:tcBorders>
              <w:right w:val="single" w:sz="4" w:space="0" w:color="auto"/>
            </w:tcBorders>
            <w:vAlign w:val="center"/>
          </w:tcPr>
          <w:p w:rsidR="001E4A0C" w:rsidRPr="009966D9" w:rsidRDefault="001E4A0C" w:rsidP="003C0961">
            <w:pPr>
              <w:jc w:val="center"/>
              <w:rPr>
                <w:rFonts w:ascii="宋体" w:hAnsi="宋体"/>
                <w:sz w:val="22"/>
                <w:szCs w:val="22"/>
              </w:rPr>
            </w:pPr>
            <w:r w:rsidRPr="009966D9">
              <w:rPr>
                <w:rFonts w:ascii="宋体" w:hAnsi="宋体"/>
                <w:sz w:val="22"/>
                <w:szCs w:val="22"/>
              </w:rPr>
              <w:t>邮政编码</w:t>
            </w:r>
          </w:p>
        </w:tc>
        <w:tc>
          <w:tcPr>
            <w:tcW w:w="1602" w:type="dxa"/>
            <w:tcBorders>
              <w:right w:val="single" w:sz="4" w:space="0" w:color="auto"/>
            </w:tcBorders>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212434</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企业规模</w:t>
            </w:r>
          </w:p>
        </w:tc>
        <w:tc>
          <w:tcPr>
            <w:tcW w:w="7452" w:type="dxa"/>
            <w:gridSpan w:val="11"/>
            <w:vAlign w:val="center"/>
          </w:tcPr>
          <w:p w:rsidR="001E4A0C" w:rsidRPr="009966D9" w:rsidRDefault="001E4A0C" w:rsidP="003C0961">
            <w:pPr>
              <w:jc w:val="left"/>
              <w:rPr>
                <w:rFonts w:ascii="宋体" w:hAnsi="宋体"/>
                <w:sz w:val="22"/>
                <w:szCs w:val="22"/>
              </w:rPr>
            </w:pPr>
            <w:r w:rsidRPr="009966D9">
              <w:rPr>
                <w:rFonts w:ascii="宋体" w:hAnsi="宋体" w:hint="eastAsia"/>
                <w:sz w:val="22"/>
                <w:szCs w:val="22"/>
              </w:rPr>
              <w:t>年产值或销售额 3000万元</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企业网址</w:t>
            </w:r>
          </w:p>
        </w:tc>
        <w:tc>
          <w:tcPr>
            <w:tcW w:w="3267" w:type="dxa"/>
            <w:gridSpan w:val="4"/>
            <w:vAlign w:val="center"/>
          </w:tcPr>
          <w:p w:rsidR="001E4A0C" w:rsidRPr="009966D9" w:rsidRDefault="001E4A0C" w:rsidP="003C0961">
            <w:pPr>
              <w:jc w:val="center"/>
              <w:rPr>
                <w:rFonts w:ascii="宋体" w:hAnsi="宋体" w:hint="eastAsia"/>
                <w:bCs/>
                <w:sz w:val="22"/>
                <w:szCs w:val="22"/>
              </w:rPr>
            </w:pPr>
            <w:r w:rsidRPr="009966D9">
              <w:rPr>
                <w:rFonts w:ascii="宋体" w:hAnsi="宋体" w:hint="eastAsia"/>
                <w:bCs/>
                <w:sz w:val="22"/>
                <w:szCs w:val="22"/>
              </w:rPr>
              <w:t>——</w:t>
            </w:r>
            <w:proofErr w:type="gramStart"/>
            <w:r w:rsidRPr="009966D9">
              <w:rPr>
                <w:rFonts w:ascii="宋体" w:hAnsi="宋体" w:hint="eastAsia"/>
                <w:bCs/>
                <w:sz w:val="22"/>
                <w:szCs w:val="22"/>
              </w:rPr>
              <w:t>———</w:t>
            </w:r>
            <w:proofErr w:type="gramEnd"/>
          </w:p>
        </w:tc>
        <w:tc>
          <w:tcPr>
            <w:tcW w:w="1100" w:type="dxa"/>
            <w:gridSpan w:val="2"/>
            <w:vAlign w:val="center"/>
          </w:tcPr>
          <w:p w:rsidR="001E4A0C" w:rsidRPr="009966D9" w:rsidRDefault="001E4A0C" w:rsidP="003C0961">
            <w:pPr>
              <w:jc w:val="center"/>
              <w:rPr>
                <w:rFonts w:ascii="宋体" w:hAnsi="宋体"/>
                <w:sz w:val="22"/>
                <w:szCs w:val="22"/>
              </w:rPr>
            </w:pPr>
            <w:r w:rsidRPr="009966D9">
              <w:rPr>
                <w:rFonts w:ascii="宋体" w:hAnsi="宋体"/>
                <w:bCs/>
                <w:sz w:val="22"/>
                <w:szCs w:val="22"/>
              </w:rPr>
              <w:t>E－mail</w:t>
            </w:r>
          </w:p>
        </w:tc>
        <w:tc>
          <w:tcPr>
            <w:tcW w:w="3085" w:type="dxa"/>
            <w:gridSpan w:val="5"/>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13382775001@189.cn</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项目</w:t>
            </w:r>
            <w:r w:rsidRPr="009966D9">
              <w:rPr>
                <w:rFonts w:ascii="宋体" w:hAnsi="宋体"/>
                <w:bCs/>
                <w:sz w:val="22"/>
                <w:szCs w:val="22"/>
              </w:rPr>
              <w:t>联系人</w:t>
            </w:r>
          </w:p>
        </w:tc>
        <w:tc>
          <w:tcPr>
            <w:tcW w:w="1857"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冯昌明</w:t>
            </w:r>
          </w:p>
        </w:tc>
        <w:tc>
          <w:tcPr>
            <w:tcW w:w="2134" w:type="dxa"/>
            <w:gridSpan w:val="4"/>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职务</w:t>
            </w:r>
          </w:p>
        </w:tc>
        <w:tc>
          <w:tcPr>
            <w:tcW w:w="3461" w:type="dxa"/>
            <w:gridSpan w:val="6"/>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办公室主任</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w:t>
            </w:r>
            <w:r w:rsidRPr="009966D9">
              <w:rPr>
                <w:rFonts w:ascii="宋体" w:hAnsi="宋体"/>
                <w:bCs/>
                <w:sz w:val="22"/>
                <w:szCs w:val="22"/>
              </w:rPr>
              <w:t>联系</w:t>
            </w:r>
            <w:r w:rsidRPr="009966D9">
              <w:rPr>
                <w:rFonts w:ascii="宋体" w:hAnsi="宋体" w:hint="eastAsia"/>
                <w:bCs/>
                <w:sz w:val="22"/>
                <w:szCs w:val="22"/>
              </w:rPr>
              <w:t>电话</w:t>
            </w:r>
          </w:p>
        </w:tc>
        <w:tc>
          <w:tcPr>
            <w:tcW w:w="1857"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025-52390150</w:t>
            </w:r>
          </w:p>
        </w:tc>
        <w:tc>
          <w:tcPr>
            <w:tcW w:w="975"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传真</w:t>
            </w:r>
          </w:p>
        </w:tc>
        <w:tc>
          <w:tcPr>
            <w:tcW w:w="1724" w:type="dxa"/>
            <w:gridSpan w:val="5"/>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025-52390160</w:t>
            </w:r>
          </w:p>
        </w:tc>
        <w:tc>
          <w:tcPr>
            <w:tcW w:w="1020" w:type="dxa"/>
            <w:gridSpan w:val="2"/>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手机</w:t>
            </w:r>
          </w:p>
        </w:tc>
        <w:tc>
          <w:tcPr>
            <w:tcW w:w="1876" w:type="dxa"/>
            <w:gridSpan w:val="2"/>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13382775001</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center"/>
              <w:rPr>
                <w:rFonts w:ascii="宋体" w:hAnsi="宋体"/>
                <w:bCs/>
                <w:sz w:val="22"/>
                <w:szCs w:val="22"/>
              </w:rPr>
            </w:pPr>
            <w:r w:rsidRPr="009966D9">
              <w:rPr>
                <w:rFonts w:ascii="宋体" w:hAnsi="宋体" w:hint="eastAsia"/>
                <w:bCs/>
                <w:sz w:val="22"/>
                <w:szCs w:val="22"/>
              </w:rPr>
              <w:t>技术需求</w:t>
            </w:r>
            <w:r w:rsidRPr="009966D9">
              <w:rPr>
                <w:rFonts w:ascii="宋体" w:hAnsi="宋体"/>
                <w:bCs/>
                <w:sz w:val="22"/>
                <w:szCs w:val="22"/>
              </w:rPr>
              <w:t>名称</w:t>
            </w:r>
          </w:p>
        </w:tc>
        <w:tc>
          <w:tcPr>
            <w:tcW w:w="7452" w:type="dxa"/>
            <w:gridSpan w:val="11"/>
            <w:vAlign w:val="center"/>
          </w:tcPr>
          <w:p w:rsidR="001E4A0C" w:rsidRPr="009966D9" w:rsidRDefault="001E4A0C" w:rsidP="003C0961">
            <w:pPr>
              <w:jc w:val="center"/>
              <w:rPr>
                <w:rFonts w:ascii="宋体" w:hAnsi="宋体"/>
                <w:sz w:val="22"/>
                <w:szCs w:val="22"/>
              </w:rPr>
            </w:pPr>
            <w:r w:rsidRPr="009966D9">
              <w:rPr>
                <w:rFonts w:ascii="宋体" w:hAnsi="宋体" w:cs="宋体" w:hint="eastAsia"/>
                <w:b/>
                <w:bCs/>
                <w:kern w:val="0"/>
                <w:szCs w:val="21"/>
              </w:rPr>
              <w:t>NTC热敏电阻传感器漆包线放线工艺的研发</w:t>
            </w:r>
          </w:p>
        </w:tc>
      </w:tr>
      <w:tr w:rsidR="001E4A0C" w:rsidRPr="009966D9" w:rsidTr="003C0961">
        <w:trPr>
          <w:trHeight w:val="6881"/>
          <w:jc w:val="center"/>
        </w:trPr>
        <w:tc>
          <w:tcPr>
            <w:tcW w:w="9169" w:type="dxa"/>
            <w:gridSpan w:val="12"/>
          </w:tcPr>
          <w:p w:rsidR="001E4A0C" w:rsidRPr="009966D9" w:rsidRDefault="001E4A0C" w:rsidP="003C0961">
            <w:pPr>
              <w:spacing w:beforeLines="50"/>
              <w:rPr>
                <w:rFonts w:ascii="宋体" w:hAnsi="宋体" w:hint="eastAsia"/>
                <w:bCs/>
                <w:sz w:val="22"/>
                <w:szCs w:val="22"/>
              </w:rPr>
            </w:pPr>
            <w:r w:rsidRPr="009966D9">
              <w:rPr>
                <w:rFonts w:ascii="宋体" w:hAnsi="宋体" w:hint="eastAsia"/>
                <w:bCs/>
                <w:sz w:val="22"/>
                <w:szCs w:val="22"/>
              </w:rPr>
              <w:t>企业技术需求（难题）主要内容：</w:t>
            </w:r>
          </w:p>
          <w:p w:rsidR="001E4A0C" w:rsidRPr="009966D9" w:rsidRDefault="001E4A0C" w:rsidP="003C0961">
            <w:pPr>
              <w:spacing w:beforeLines="50" w:line="360" w:lineRule="auto"/>
              <w:ind w:firstLineChars="150" w:firstLine="330"/>
              <w:rPr>
                <w:rFonts w:ascii="宋体" w:hAnsi="宋体" w:hint="eastAsia"/>
                <w:szCs w:val="32"/>
              </w:rPr>
            </w:pPr>
            <w:r w:rsidRPr="009966D9">
              <w:rPr>
                <w:rFonts w:ascii="宋体" w:hAnsi="宋体" w:hint="eastAsia"/>
                <w:bCs/>
                <w:sz w:val="22"/>
                <w:szCs w:val="22"/>
              </w:rPr>
              <w:t xml:space="preserve"> </w:t>
            </w:r>
            <w:r w:rsidRPr="009966D9">
              <w:rPr>
                <w:rFonts w:ascii="宋体" w:hAnsi="宋体" w:cs="宋体" w:hint="eastAsia"/>
                <w:kern w:val="0"/>
                <w:szCs w:val="21"/>
              </w:rPr>
              <w:t>随着科技高速发展，电子产品不断小型化和平板化，常规的NTC热敏电阻传感器已经不能适用，取而代之的是小型化的NTC热敏电阻传感器，引线为漆包线的NTC热敏电阻传感器的外观和体积能够符合市场的小型化要求，因此漆包线NTC热敏电阻传感器的市场运用将越来越广泛。</w:t>
            </w:r>
            <w:r w:rsidRPr="009966D9">
              <w:rPr>
                <w:rFonts w:ascii="宋体" w:hAnsi="宋体" w:hint="eastAsia"/>
                <w:szCs w:val="32"/>
              </w:rPr>
              <w:t>国内企业开发的测温型NTC产品绝大多数使用PVC线材，此材料的成本高、耐温等级低、产品体积大、反应时间长，不能满足市场对反应时间短、产品体积小产品的需求，在全球测温型NTC温度传感器市场上已经缺乏竞争力。此项研发项目将能够大大提高漆包线型温度传感器的品种和产量，克服常规PVC线材NTC温度传感器诸多弊端，从而推动</w:t>
            </w:r>
            <w:r w:rsidRPr="009966D9">
              <w:rPr>
                <w:rFonts w:ascii="宋体" w:hAnsi="宋体" w:cs="宋体" w:hint="eastAsia"/>
                <w:kern w:val="0"/>
                <w:szCs w:val="21"/>
              </w:rPr>
              <w:t>漆包线NTC热敏电阻传感器</w:t>
            </w:r>
            <w:r w:rsidRPr="009966D9">
              <w:rPr>
                <w:rFonts w:ascii="宋体" w:hAnsi="宋体" w:hint="eastAsia"/>
                <w:szCs w:val="32"/>
              </w:rPr>
              <w:t>进入国际市场。</w:t>
            </w:r>
          </w:p>
          <w:p w:rsidR="001E4A0C" w:rsidRPr="009966D9" w:rsidRDefault="001E4A0C" w:rsidP="003C0961">
            <w:pPr>
              <w:spacing w:line="360" w:lineRule="auto"/>
              <w:ind w:firstLine="425"/>
              <w:jc w:val="left"/>
              <w:rPr>
                <w:rFonts w:ascii="宋体" w:hAnsi="宋体" w:hint="eastAsia"/>
                <w:szCs w:val="21"/>
              </w:rPr>
            </w:pPr>
            <w:r w:rsidRPr="009966D9">
              <w:rPr>
                <w:rFonts w:ascii="宋体" w:hAnsi="宋体" w:hint="eastAsia"/>
                <w:szCs w:val="21"/>
              </w:rPr>
              <w:t>本项目产品的主要技术指标要求为：</w:t>
            </w:r>
          </w:p>
          <w:p w:rsidR="001E4A0C" w:rsidRPr="009966D9" w:rsidRDefault="001E4A0C" w:rsidP="003C0961">
            <w:pPr>
              <w:spacing w:line="360" w:lineRule="auto"/>
              <w:ind w:firstLine="425"/>
              <w:jc w:val="left"/>
              <w:rPr>
                <w:rFonts w:ascii="宋体" w:hAnsi="宋体" w:hint="eastAsia"/>
                <w:szCs w:val="21"/>
              </w:rPr>
            </w:pPr>
            <w:r w:rsidRPr="009966D9">
              <w:rPr>
                <w:rFonts w:ascii="宋体" w:hAnsi="宋体" w:hint="eastAsia"/>
                <w:szCs w:val="21"/>
              </w:rPr>
              <w:t>放线效率6000根/小时，引线长度精度≥±2%，</w:t>
            </w:r>
          </w:p>
          <w:p w:rsidR="001E4A0C" w:rsidRPr="009966D9" w:rsidRDefault="001E4A0C" w:rsidP="003C0961">
            <w:pPr>
              <w:spacing w:line="360" w:lineRule="auto"/>
              <w:ind w:firstLine="425"/>
              <w:jc w:val="left"/>
              <w:rPr>
                <w:rFonts w:ascii="宋体" w:hAnsi="宋体" w:hint="eastAsia"/>
                <w:szCs w:val="21"/>
              </w:rPr>
            </w:pPr>
            <w:r w:rsidRPr="009966D9">
              <w:rPr>
                <w:rFonts w:ascii="宋体" w:hAnsi="宋体" w:hint="eastAsia"/>
                <w:szCs w:val="21"/>
              </w:rPr>
              <w:t>加工线材规格：φ0.1、φ0.2和φ0.3漆包线。</w:t>
            </w:r>
          </w:p>
          <w:p w:rsidR="001E4A0C" w:rsidRPr="009966D9" w:rsidRDefault="001E4A0C" w:rsidP="003C0961">
            <w:pPr>
              <w:spacing w:line="360" w:lineRule="auto"/>
              <w:ind w:firstLine="425"/>
              <w:jc w:val="left"/>
              <w:rPr>
                <w:rFonts w:ascii="宋体" w:hAnsi="宋体" w:hint="eastAsia"/>
                <w:szCs w:val="21"/>
              </w:rPr>
            </w:pPr>
            <w:r w:rsidRPr="009966D9">
              <w:rPr>
                <w:rFonts w:ascii="宋体" w:hAnsi="宋体" w:hint="eastAsia"/>
                <w:szCs w:val="21"/>
              </w:rPr>
              <w:t>加工线材长度：</w:t>
            </w:r>
            <w:smartTag w:uri="urn:schemas-microsoft-com:office:smarttags" w:element="chmetcnv">
              <w:smartTagPr>
                <w:attr w:name="UnitName" w:val="mm"/>
                <w:attr w:name="SourceValue" w:val="30"/>
                <w:attr w:name="HasSpace" w:val="False"/>
                <w:attr w:name="Negative" w:val="False"/>
                <w:attr w:name="NumberType" w:val="1"/>
                <w:attr w:name="TCSC" w:val="0"/>
              </w:smartTagPr>
              <w:r w:rsidRPr="009966D9">
                <w:rPr>
                  <w:rFonts w:ascii="宋体" w:hAnsi="宋体" w:hint="eastAsia"/>
                  <w:szCs w:val="21"/>
                </w:rPr>
                <w:t>30mm</w:t>
              </w:r>
            </w:smartTag>
            <w:r w:rsidRPr="009966D9">
              <w:rPr>
                <w:rFonts w:ascii="宋体" w:hAnsi="宋体"/>
                <w:szCs w:val="21"/>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9966D9">
                <w:rPr>
                  <w:rFonts w:ascii="宋体" w:hAnsi="宋体" w:hint="eastAsia"/>
                  <w:szCs w:val="21"/>
                </w:rPr>
                <w:t>200mm</w:t>
              </w:r>
            </w:smartTag>
          </w:p>
          <w:p w:rsidR="001E4A0C" w:rsidRPr="009966D9" w:rsidRDefault="001E4A0C" w:rsidP="003C0961">
            <w:pPr>
              <w:spacing w:beforeLines="50"/>
              <w:rPr>
                <w:rFonts w:ascii="宋体" w:hAnsi="宋体" w:hint="eastAsia"/>
                <w:bCs/>
                <w:sz w:val="22"/>
                <w:szCs w:val="22"/>
              </w:rPr>
            </w:pPr>
          </w:p>
        </w:tc>
      </w:tr>
      <w:tr w:rsidR="001E4A0C" w:rsidRPr="009966D9" w:rsidTr="003C0961">
        <w:trPr>
          <w:trHeight w:val="510"/>
          <w:jc w:val="center"/>
        </w:trPr>
        <w:tc>
          <w:tcPr>
            <w:tcW w:w="4834" w:type="dxa"/>
            <w:gridSpan w:val="4"/>
            <w:vAlign w:val="center"/>
          </w:tcPr>
          <w:p w:rsidR="001E4A0C" w:rsidRPr="009966D9" w:rsidRDefault="001E4A0C" w:rsidP="003C0961">
            <w:pPr>
              <w:widowControl/>
              <w:rPr>
                <w:rFonts w:ascii="宋体" w:hAnsi="宋体" w:cs="宋体" w:hint="eastAsia"/>
                <w:kern w:val="0"/>
                <w:sz w:val="22"/>
                <w:szCs w:val="22"/>
              </w:rPr>
            </w:pPr>
            <w:r w:rsidRPr="009966D9">
              <w:rPr>
                <w:rFonts w:ascii="宋体" w:hAnsi="宋体" w:cs="宋体" w:hint="eastAsia"/>
                <w:kern w:val="0"/>
                <w:sz w:val="22"/>
                <w:szCs w:val="22"/>
              </w:rPr>
              <w:t>拟提供研发资金： 20万元</w:t>
            </w:r>
          </w:p>
        </w:tc>
        <w:tc>
          <w:tcPr>
            <w:tcW w:w="1667" w:type="dxa"/>
            <w:gridSpan w:val="5"/>
            <w:vAlign w:val="center"/>
          </w:tcPr>
          <w:p w:rsidR="001E4A0C" w:rsidRPr="009966D9" w:rsidRDefault="001E4A0C" w:rsidP="003C0961">
            <w:pPr>
              <w:widowControl/>
              <w:jc w:val="center"/>
              <w:rPr>
                <w:rFonts w:ascii="宋体" w:hAnsi="宋体" w:cs="宋体" w:hint="eastAsia"/>
                <w:kern w:val="0"/>
                <w:sz w:val="22"/>
                <w:szCs w:val="22"/>
              </w:rPr>
            </w:pPr>
            <w:r w:rsidRPr="009966D9">
              <w:rPr>
                <w:rFonts w:ascii="宋体" w:hAnsi="宋体" w:cs="宋体" w:hint="eastAsia"/>
                <w:kern w:val="0"/>
                <w:sz w:val="22"/>
                <w:szCs w:val="22"/>
              </w:rPr>
              <w:t>填表日期</w:t>
            </w:r>
          </w:p>
        </w:tc>
        <w:tc>
          <w:tcPr>
            <w:tcW w:w="2668" w:type="dxa"/>
            <w:gridSpan w:val="3"/>
            <w:vAlign w:val="center"/>
          </w:tcPr>
          <w:p w:rsidR="001E4A0C" w:rsidRPr="009966D9" w:rsidRDefault="001E4A0C" w:rsidP="003C0961">
            <w:pPr>
              <w:widowControl/>
              <w:jc w:val="center"/>
              <w:rPr>
                <w:rFonts w:ascii="宋体" w:hAnsi="宋体" w:cs="宋体" w:hint="eastAsia"/>
                <w:kern w:val="0"/>
                <w:sz w:val="22"/>
                <w:szCs w:val="22"/>
              </w:rPr>
            </w:pPr>
            <w:r w:rsidRPr="009966D9">
              <w:rPr>
                <w:rFonts w:ascii="宋体" w:hAnsi="宋体" w:cs="宋体" w:hint="eastAsia"/>
                <w:kern w:val="0"/>
                <w:sz w:val="22"/>
                <w:szCs w:val="22"/>
              </w:rPr>
              <w:t>2014.1.20</w:t>
            </w:r>
          </w:p>
        </w:tc>
      </w:tr>
      <w:tr w:rsidR="001E4A0C" w:rsidRPr="009966D9" w:rsidTr="003C0961">
        <w:trPr>
          <w:trHeight w:val="1499"/>
          <w:jc w:val="center"/>
        </w:trPr>
        <w:tc>
          <w:tcPr>
            <w:tcW w:w="9169" w:type="dxa"/>
            <w:gridSpan w:val="12"/>
          </w:tcPr>
          <w:p w:rsidR="001E4A0C" w:rsidRPr="009966D9" w:rsidRDefault="001E4A0C" w:rsidP="003C0961">
            <w:pPr>
              <w:widowControl/>
              <w:rPr>
                <w:rFonts w:ascii="宋体" w:hAnsi="宋体" w:cs="宋体" w:hint="eastAsia"/>
                <w:kern w:val="0"/>
                <w:sz w:val="22"/>
                <w:szCs w:val="22"/>
              </w:rPr>
            </w:pPr>
            <w:r w:rsidRPr="009966D9">
              <w:rPr>
                <w:rFonts w:ascii="宋体" w:hAnsi="宋体" w:cs="宋体" w:hint="eastAsia"/>
                <w:kern w:val="0"/>
                <w:sz w:val="22"/>
                <w:szCs w:val="22"/>
              </w:rPr>
              <w:t>备注：</w:t>
            </w:r>
          </w:p>
        </w:tc>
      </w:tr>
    </w:tbl>
    <w:p w:rsidR="001E4A0C" w:rsidRPr="009966D9" w:rsidRDefault="001E4A0C" w:rsidP="001E4A0C">
      <w:pPr>
        <w:rPr>
          <w:rFonts w:ascii="宋体" w:hAnsi="宋体" w:hint="eastAsia"/>
        </w:rPr>
      </w:pPr>
    </w:p>
    <w:p w:rsidR="001E4A0C" w:rsidRPr="009966D9" w:rsidRDefault="001E4A0C" w:rsidP="001E4A0C">
      <w:pPr>
        <w:spacing w:afterLines="150"/>
        <w:jc w:val="center"/>
        <w:rPr>
          <w:rFonts w:ascii="宋体" w:hAnsi="宋体" w:cs="宋体-PUA" w:hint="eastAsia"/>
          <w:sz w:val="36"/>
          <w:szCs w:val="36"/>
        </w:rPr>
      </w:pPr>
      <w:r w:rsidRPr="009966D9">
        <w:rPr>
          <w:rFonts w:ascii="宋体" w:hAnsi="宋体" w:cs="宋体-PUA" w:hint="eastAsia"/>
          <w:b/>
          <w:bCs/>
          <w:sz w:val="36"/>
          <w:szCs w:val="36"/>
        </w:rPr>
        <w:lastRenderedPageBreak/>
        <w:t>企业技术需求（难题）信息征集表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7"/>
        <w:gridCol w:w="1857"/>
        <w:gridCol w:w="975"/>
        <w:gridCol w:w="285"/>
        <w:gridCol w:w="150"/>
        <w:gridCol w:w="724"/>
        <w:gridCol w:w="376"/>
        <w:gridCol w:w="189"/>
        <w:gridCol w:w="228"/>
        <w:gridCol w:w="792"/>
        <w:gridCol w:w="274"/>
        <w:gridCol w:w="1602"/>
      </w:tblGrid>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企业</w:t>
            </w:r>
            <w:r w:rsidRPr="009966D9">
              <w:rPr>
                <w:rFonts w:ascii="宋体" w:hAnsi="宋体"/>
                <w:bCs/>
                <w:sz w:val="22"/>
                <w:szCs w:val="22"/>
              </w:rPr>
              <w:t>名称</w:t>
            </w:r>
          </w:p>
        </w:tc>
        <w:tc>
          <w:tcPr>
            <w:tcW w:w="4367" w:type="dxa"/>
            <w:gridSpan w:val="6"/>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江苏时瑞电子科技有限公司</w:t>
            </w:r>
          </w:p>
        </w:tc>
        <w:tc>
          <w:tcPr>
            <w:tcW w:w="1483" w:type="dxa"/>
            <w:gridSpan w:val="4"/>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所属行业</w:t>
            </w:r>
          </w:p>
        </w:tc>
        <w:tc>
          <w:tcPr>
            <w:tcW w:w="1602" w:type="dxa"/>
            <w:tcBorders>
              <w:right w:val="single" w:sz="4" w:space="0" w:color="auto"/>
            </w:tcBorders>
            <w:vAlign w:val="center"/>
          </w:tcPr>
          <w:p w:rsidR="001E4A0C" w:rsidRPr="009966D9" w:rsidRDefault="001E4A0C" w:rsidP="003C0961">
            <w:pPr>
              <w:widowControl/>
              <w:jc w:val="center"/>
              <w:rPr>
                <w:rFonts w:ascii="宋体" w:hAnsi="宋体" w:hint="eastAsia"/>
                <w:kern w:val="0"/>
                <w:sz w:val="22"/>
                <w:szCs w:val="22"/>
              </w:rPr>
            </w:pPr>
            <w:r w:rsidRPr="009966D9">
              <w:rPr>
                <w:rFonts w:ascii="宋体" w:hAnsi="宋体" w:hint="eastAsia"/>
                <w:kern w:val="0"/>
                <w:sz w:val="22"/>
                <w:szCs w:val="22"/>
              </w:rPr>
              <w:t>电子元器件</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通讯</w:t>
            </w:r>
            <w:r w:rsidRPr="009966D9">
              <w:rPr>
                <w:rFonts w:ascii="宋体" w:hAnsi="宋体"/>
                <w:bCs/>
                <w:sz w:val="22"/>
                <w:szCs w:val="22"/>
              </w:rPr>
              <w:t>地址</w:t>
            </w:r>
          </w:p>
        </w:tc>
        <w:tc>
          <w:tcPr>
            <w:tcW w:w="4367" w:type="dxa"/>
            <w:gridSpan w:val="6"/>
            <w:tcBorders>
              <w:right w:val="nil"/>
            </w:tcBorders>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句容</w:t>
            </w:r>
            <w:r w:rsidRPr="009966D9">
              <w:rPr>
                <w:rFonts w:ascii="宋体" w:hAnsi="宋体"/>
                <w:sz w:val="22"/>
                <w:szCs w:val="22"/>
              </w:rPr>
              <w:t>市</w:t>
            </w:r>
            <w:r w:rsidRPr="009966D9">
              <w:rPr>
                <w:rFonts w:ascii="宋体" w:hAnsi="宋体" w:hint="eastAsia"/>
                <w:sz w:val="22"/>
                <w:szCs w:val="22"/>
              </w:rPr>
              <w:t>空港新区塘西路8号</w:t>
            </w:r>
          </w:p>
        </w:tc>
        <w:tc>
          <w:tcPr>
            <w:tcW w:w="1483" w:type="dxa"/>
            <w:gridSpan w:val="4"/>
            <w:tcBorders>
              <w:right w:val="single" w:sz="4" w:space="0" w:color="auto"/>
            </w:tcBorders>
            <w:vAlign w:val="center"/>
          </w:tcPr>
          <w:p w:rsidR="001E4A0C" w:rsidRPr="009966D9" w:rsidRDefault="001E4A0C" w:rsidP="003C0961">
            <w:pPr>
              <w:jc w:val="center"/>
              <w:rPr>
                <w:rFonts w:ascii="宋体" w:hAnsi="宋体"/>
                <w:sz w:val="22"/>
                <w:szCs w:val="22"/>
              </w:rPr>
            </w:pPr>
            <w:r w:rsidRPr="009966D9">
              <w:rPr>
                <w:rFonts w:ascii="宋体" w:hAnsi="宋体"/>
                <w:sz w:val="22"/>
                <w:szCs w:val="22"/>
              </w:rPr>
              <w:t>邮政编码</w:t>
            </w:r>
          </w:p>
        </w:tc>
        <w:tc>
          <w:tcPr>
            <w:tcW w:w="1602" w:type="dxa"/>
            <w:tcBorders>
              <w:right w:val="single" w:sz="4" w:space="0" w:color="auto"/>
            </w:tcBorders>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212434</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企业规模</w:t>
            </w:r>
          </w:p>
        </w:tc>
        <w:tc>
          <w:tcPr>
            <w:tcW w:w="7452" w:type="dxa"/>
            <w:gridSpan w:val="11"/>
            <w:vAlign w:val="center"/>
          </w:tcPr>
          <w:p w:rsidR="001E4A0C" w:rsidRPr="009966D9" w:rsidRDefault="001E4A0C" w:rsidP="003C0961">
            <w:pPr>
              <w:jc w:val="left"/>
              <w:rPr>
                <w:rFonts w:ascii="宋体" w:hAnsi="宋体"/>
                <w:sz w:val="22"/>
                <w:szCs w:val="22"/>
              </w:rPr>
            </w:pPr>
            <w:r w:rsidRPr="009966D9">
              <w:rPr>
                <w:rFonts w:ascii="宋体" w:hAnsi="宋体" w:hint="eastAsia"/>
                <w:sz w:val="22"/>
                <w:szCs w:val="22"/>
              </w:rPr>
              <w:t>年产值或销售额 3000万元</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企业网址</w:t>
            </w:r>
          </w:p>
        </w:tc>
        <w:tc>
          <w:tcPr>
            <w:tcW w:w="3267" w:type="dxa"/>
            <w:gridSpan w:val="4"/>
            <w:vAlign w:val="center"/>
          </w:tcPr>
          <w:p w:rsidR="001E4A0C" w:rsidRPr="009966D9" w:rsidRDefault="001E4A0C" w:rsidP="003C0961">
            <w:pPr>
              <w:jc w:val="center"/>
              <w:rPr>
                <w:rFonts w:ascii="宋体" w:hAnsi="宋体" w:hint="eastAsia"/>
                <w:bCs/>
                <w:sz w:val="22"/>
                <w:szCs w:val="22"/>
              </w:rPr>
            </w:pPr>
            <w:r w:rsidRPr="009966D9">
              <w:rPr>
                <w:rFonts w:ascii="宋体" w:hAnsi="宋体" w:hint="eastAsia"/>
                <w:bCs/>
                <w:sz w:val="22"/>
                <w:szCs w:val="22"/>
              </w:rPr>
              <w:t>——</w:t>
            </w:r>
            <w:proofErr w:type="gramStart"/>
            <w:r w:rsidRPr="009966D9">
              <w:rPr>
                <w:rFonts w:ascii="宋体" w:hAnsi="宋体" w:hint="eastAsia"/>
                <w:bCs/>
                <w:sz w:val="22"/>
                <w:szCs w:val="22"/>
              </w:rPr>
              <w:t>———</w:t>
            </w:r>
            <w:proofErr w:type="gramEnd"/>
          </w:p>
        </w:tc>
        <w:tc>
          <w:tcPr>
            <w:tcW w:w="1100" w:type="dxa"/>
            <w:gridSpan w:val="2"/>
            <w:vAlign w:val="center"/>
          </w:tcPr>
          <w:p w:rsidR="001E4A0C" w:rsidRPr="009966D9" w:rsidRDefault="001E4A0C" w:rsidP="003C0961">
            <w:pPr>
              <w:jc w:val="center"/>
              <w:rPr>
                <w:rFonts w:ascii="宋体" w:hAnsi="宋体"/>
                <w:sz w:val="22"/>
                <w:szCs w:val="22"/>
              </w:rPr>
            </w:pPr>
            <w:r w:rsidRPr="009966D9">
              <w:rPr>
                <w:rFonts w:ascii="宋体" w:hAnsi="宋体"/>
                <w:bCs/>
                <w:sz w:val="22"/>
                <w:szCs w:val="22"/>
              </w:rPr>
              <w:t>E－mail</w:t>
            </w:r>
          </w:p>
        </w:tc>
        <w:tc>
          <w:tcPr>
            <w:tcW w:w="3085" w:type="dxa"/>
            <w:gridSpan w:val="5"/>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13382775001@189.cn</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bCs/>
                <w:sz w:val="22"/>
                <w:szCs w:val="22"/>
              </w:rPr>
            </w:pPr>
            <w:r w:rsidRPr="009966D9">
              <w:rPr>
                <w:rFonts w:ascii="宋体" w:hAnsi="宋体" w:hint="eastAsia"/>
                <w:bCs/>
                <w:sz w:val="22"/>
                <w:szCs w:val="22"/>
              </w:rPr>
              <w:t xml:space="preserve"> 项目</w:t>
            </w:r>
            <w:r w:rsidRPr="009966D9">
              <w:rPr>
                <w:rFonts w:ascii="宋体" w:hAnsi="宋体"/>
                <w:bCs/>
                <w:sz w:val="22"/>
                <w:szCs w:val="22"/>
              </w:rPr>
              <w:t>联系人</w:t>
            </w:r>
          </w:p>
        </w:tc>
        <w:tc>
          <w:tcPr>
            <w:tcW w:w="1857"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冯昌明</w:t>
            </w:r>
          </w:p>
        </w:tc>
        <w:tc>
          <w:tcPr>
            <w:tcW w:w="2134" w:type="dxa"/>
            <w:gridSpan w:val="4"/>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职务</w:t>
            </w:r>
          </w:p>
        </w:tc>
        <w:tc>
          <w:tcPr>
            <w:tcW w:w="3461" w:type="dxa"/>
            <w:gridSpan w:val="6"/>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办公室主任</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left"/>
              <w:rPr>
                <w:rFonts w:ascii="宋体" w:hAnsi="宋体" w:hint="eastAsia"/>
                <w:bCs/>
                <w:sz w:val="22"/>
                <w:szCs w:val="22"/>
              </w:rPr>
            </w:pPr>
            <w:r w:rsidRPr="009966D9">
              <w:rPr>
                <w:rFonts w:ascii="宋体" w:hAnsi="宋体" w:hint="eastAsia"/>
                <w:bCs/>
                <w:sz w:val="22"/>
                <w:szCs w:val="22"/>
              </w:rPr>
              <w:t xml:space="preserve"> </w:t>
            </w:r>
            <w:r w:rsidRPr="009966D9">
              <w:rPr>
                <w:rFonts w:ascii="宋体" w:hAnsi="宋体"/>
                <w:bCs/>
                <w:sz w:val="22"/>
                <w:szCs w:val="22"/>
              </w:rPr>
              <w:t>联系</w:t>
            </w:r>
            <w:r w:rsidRPr="009966D9">
              <w:rPr>
                <w:rFonts w:ascii="宋体" w:hAnsi="宋体" w:hint="eastAsia"/>
                <w:bCs/>
                <w:sz w:val="22"/>
                <w:szCs w:val="22"/>
              </w:rPr>
              <w:t>电话</w:t>
            </w:r>
          </w:p>
        </w:tc>
        <w:tc>
          <w:tcPr>
            <w:tcW w:w="1857"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025-52390150</w:t>
            </w:r>
          </w:p>
        </w:tc>
        <w:tc>
          <w:tcPr>
            <w:tcW w:w="975" w:type="dxa"/>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传真</w:t>
            </w:r>
          </w:p>
        </w:tc>
        <w:tc>
          <w:tcPr>
            <w:tcW w:w="1724" w:type="dxa"/>
            <w:gridSpan w:val="5"/>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025-52390160</w:t>
            </w:r>
          </w:p>
        </w:tc>
        <w:tc>
          <w:tcPr>
            <w:tcW w:w="1020" w:type="dxa"/>
            <w:gridSpan w:val="2"/>
            <w:vAlign w:val="center"/>
          </w:tcPr>
          <w:p w:rsidR="001E4A0C" w:rsidRPr="009966D9" w:rsidRDefault="001E4A0C" w:rsidP="003C0961">
            <w:pPr>
              <w:jc w:val="center"/>
              <w:rPr>
                <w:rFonts w:ascii="宋体" w:hAnsi="宋体" w:hint="eastAsia"/>
                <w:sz w:val="22"/>
                <w:szCs w:val="22"/>
              </w:rPr>
            </w:pPr>
            <w:r w:rsidRPr="009966D9">
              <w:rPr>
                <w:rFonts w:ascii="宋体" w:hAnsi="宋体" w:hint="eastAsia"/>
                <w:sz w:val="22"/>
                <w:szCs w:val="22"/>
              </w:rPr>
              <w:t>手机</w:t>
            </w:r>
          </w:p>
        </w:tc>
        <w:tc>
          <w:tcPr>
            <w:tcW w:w="1876" w:type="dxa"/>
            <w:gridSpan w:val="2"/>
            <w:vAlign w:val="center"/>
          </w:tcPr>
          <w:p w:rsidR="001E4A0C" w:rsidRPr="009966D9" w:rsidRDefault="001E4A0C" w:rsidP="003C0961">
            <w:pPr>
              <w:jc w:val="center"/>
              <w:rPr>
                <w:rFonts w:ascii="宋体" w:hAnsi="宋体"/>
                <w:sz w:val="22"/>
                <w:szCs w:val="22"/>
              </w:rPr>
            </w:pPr>
            <w:r w:rsidRPr="009966D9">
              <w:rPr>
                <w:rFonts w:ascii="宋体" w:hAnsi="宋体" w:hint="eastAsia"/>
                <w:sz w:val="22"/>
                <w:szCs w:val="22"/>
              </w:rPr>
              <w:t>13382775001</w:t>
            </w:r>
          </w:p>
        </w:tc>
      </w:tr>
      <w:tr w:rsidR="001E4A0C" w:rsidRPr="009966D9" w:rsidTr="003C0961">
        <w:trPr>
          <w:trHeight w:val="510"/>
          <w:jc w:val="center"/>
        </w:trPr>
        <w:tc>
          <w:tcPr>
            <w:tcW w:w="1717" w:type="dxa"/>
            <w:vAlign w:val="center"/>
          </w:tcPr>
          <w:p w:rsidR="001E4A0C" w:rsidRPr="009966D9" w:rsidRDefault="001E4A0C" w:rsidP="003C0961">
            <w:pPr>
              <w:spacing w:line="400" w:lineRule="exact"/>
              <w:jc w:val="center"/>
              <w:rPr>
                <w:rFonts w:ascii="宋体" w:hAnsi="宋体"/>
                <w:bCs/>
                <w:sz w:val="22"/>
                <w:szCs w:val="22"/>
              </w:rPr>
            </w:pPr>
            <w:r w:rsidRPr="009966D9">
              <w:rPr>
                <w:rFonts w:ascii="宋体" w:hAnsi="宋体" w:hint="eastAsia"/>
                <w:bCs/>
                <w:sz w:val="22"/>
                <w:szCs w:val="22"/>
              </w:rPr>
              <w:t>技术需求</w:t>
            </w:r>
            <w:r w:rsidRPr="009966D9">
              <w:rPr>
                <w:rFonts w:ascii="宋体" w:hAnsi="宋体"/>
                <w:bCs/>
                <w:sz w:val="22"/>
                <w:szCs w:val="22"/>
              </w:rPr>
              <w:t>名称</w:t>
            </w:r>
          </w:p>
        </w:tc>
        <w:tc>
          <w:tcPr>
            <w:tcW w:w="7452" w:type="dxa"/>
            <w:gridSpan w:val="11"/>
            <w:vAlign w:val="center"/>
          </w:tcPr>
          <w:p w:rsidR="001E4A0C" w:rsidRPr="009966D9" w:rsidRDefault="001E4A0C" w:rsidP="003C0961">
            <w:pPr>
              <w:jc w:val="center"/>
              <w:rPr>
                <w:rFonts w:ascii="宋体" w:hAnsi="宋体"/>
                <w:sz w:val="22"/>
                <w:szCs w:val="22"/>
              </w:rPr>
            </w:pPr>
            <w:r w:rsidRPr="009966D9">
              <w:rPr>
                <w:rFonts w:ascii="宋体" w:hAnsi="宋体" w:cs="宋体" w:hint="eastAsia"/>
                <w:b/>
                <w:kern w:val="0"/>
                <w:szCs w:val="21"/>
              </w:rPr>
              <w:t>功率型NTC热敏电阻粉料制备新工艺的研发</w:t>
            </w:r>
          </w:p>
        </w:tc>
      </w:tr>
      <w:tr w:rsidR="001E4A0C" w:rsidRPr="009966D9" w:rsidTr="003C0961">
        <w:trPr>
          <w:trHeight w:val="6881"/>
          <w:jc w:val="center"/>
        </w:trPr>
        <w:tc>
          <w:tcPr>
            <w:tcW w:w="9169" w:type="dxa"/>
            <w:gridSpan w:val="12"/>
          </w:tcPr>
          <w:p w:rsidR="001E4A0C" w:rsidRPr="009966D9" w:rsidRDefault="001E4A0C" w:rsidP="003C0961">
            <w:pPr>
              <w:spacing w:beforeLines="50"/>
              <w:rPr>
                <w:rFonts w:ascii="宋体" w:hAnsi="宋体" w:hint="eastAsia"/>
                <w:bCs/>
                <w:sz w:val="22"/>
                <w:szCs w:val="22"/>
              </w:rPr>
            </w:pPr>
            <w:r w:rsidRPr="009966D9">
              <w:rPr>
                <w:rFonts w:ascii="宋体" w:hAnsi="宋体" w:hint="eastAsia"/>
                <w:bCs/>
                <w:sz w:val="22"/>
                <w:szCs w:val="22"/>
              </w:rPr>
              <w:t>企业技术需求（难题）主要内容：</w:t>
            </w:r>
          </w:p>
          <w:p w:rsidR="001E4A0C" w:rsidRPr="009966D9" w:rsidRDefault="001E4A0C" w:rsidP="003C0961">
            <w:pPr>
              <w:spacing w:beforeLines="50" w:line="360" w:lineRule="auto"/>
              <w:ind w:firstLineChars="150" w:firstLine="330"/>
              <w:rPr>
                <w:rFonts w:ascii="宋体" w:hAnsi="宋体" w:hint="eastAsia"/>
                <w:szCs w:val="21"/>
              </w:rPr>
            </w:pPr>
            <w:r w:rsidRPr="009966D9">
              <w:rPr>
                <w:rFonts w:ascii="宋体" w:hAnsi="宋体" w:hint="eastAsia"/>
                <w:bCs/>
                <w:sz w:val="22"/>
                <w:szCs w:val="22"/>
              </w:rPr>
              <w:t xml:space="preserve"> </w:t>
            </w:r>
            <w:r w:rsidRPr="009966D9">
              <w:rPr>
                <w:rFonts w:ascii="宋体" w:hAnsi="宋体" w:hint="eastAsia"/>
                <w:szCs w:val="21"/>
              </w:rPr>
              <w:t>作为抑制电子设备电源浪涌电流的电子电路保护元件，大功率热敏电阻应用于交通、能源、工程机械、医疗器械、工矿企业、家电行业以及军事工业。但是大功率热敏电阻的研发生产，是国际热敏电阻行业的难题，目前只有个别国家企业可以生产。我国还处于起步发展阶段，如何提高大功率热敏电阻品质和大功率热敏电阻规模化生产已经成为国内企业的重要课题。</w:t>
            </w:r>
          </w:p>
          <w:p w:rsidR="001E4A0C" w:rsidRPr="009966D9" w:rsidRDefault="001E4A0C" w:rsidP="003C0961">
            <w:pPr>
              <w:widowControl/>
              <w:spacing w:line="360" w:lineRule="auto"/>
              <w:ind w:firstLineChars="150" w:firstLine="315"/>
              <w:rPr>
                <w:rFonts w:ascii="宋体" w:hAnsi="宋体" w:hint="eastAsia"/>
                <w:szCs w:val="21"/>
              </w:rPr>
            </w:pPr>
            <w:r w:rsidRPr="009966D9">
              <w:rPr>
                <w:rFonts w:ascii="宋体" w:hAnsi="宋体" w:hint="eastAsia"/>
                <w:szCs w:val="21"/>
              </w:rPr>
              <w:t>本项目课题的研发将改变现有粉料技术，提高大功率</w:t>
            </w:r>
            <w:proofErr w:type="gramStart"/>
            <w:r w:rsidRPr="009966D9">
              <w:rPr>
                <w:rFonts w:ascii="宋体" w:hAnsi="宋体" w:hint="eastAsia"/>
                <w:szCs w:val="21"/>
              </w:rPr>
              <w:t>热敏电阻坯片的</w:t>
            </w:r>
            <w:proofErr w:type="gramEnd"/>
            <w:r w:rsidRPr="009966D9">
              <w:rPr>
                <w:rFonts w:ascii="宋体" w:hAnsi="宋体" w:hint="eastAsia"/>
                <w:szCs w:val="21"/>
              </w:rPr>
              <w:t>物理结构参数和生产效率，最终将提升大功率热敏电阻成品的电性能和产能，从而达到甚至超过国外发达国家的水平，大大增强我国大功率热敏电阻的国际竞争力。</w:t>
            </w:r>
          </w:p>
          <w:p w:rsidR="001E4A0C" w:rsidRPr="009966D9" w:rsidRDefault="001E4A0C" w:rsidP="003C0961">
            <w:pPr>
              <w:spacing w:line="360" w:lineRule="auto"/>
              <w:ind w:firstLine="425"/>
              <w:jc w:val="left"/>
              <w:rPr>
                <w:rFonts w:ascii="宋体" w:hAnsi="宋体" w:hint="eastAsia"/>
                <w:szCs w:val="21"/>
              </w:rPr>
            </w:pPr>
            <w:r w:rsidRPr="009966D9">
              <w:rPr>
                <w:rFonts w:ascii="宋体" w:hAnsi="宋体" w:hint="eastAsia"/>
                <w:szCs w:val="21"/>
              </w:rPr>
              <w:t>本项目产品的主要技术指标要求为：</w:t>
            </w:r>
          </w:p>
          <w:p w:rsidR="001E4A0C" w:rsidRPr="009966D9" w:rsidRDefault="001E4A0C" w:rsidP="003C0961">
            <w:pPr>
              <w:spacing w:line="360" w:lineRule="auto"/>
              <w:ind w:firstLineChars="350" w:firstLine="735"/>
              <w:rPr>
                <w:rFonts w:ascii="宋体" w:hAnsi="宋体" w:hint="eastAsia"/>
                <w:szCs w:val="21"/>
              </w:rPr>
            </w:pPr>
            <w:r w:rsidRPr="009966D9">
              <w:rPr>
                <w:rFonts w:ascii="宋体" w:hAnsi="宋体" w:hint="eastAsia"/>
                <w:szCs w:val="21"/>
              </w:rPr>
              <w:t>在</w:t>
            </w:r>
            <w:smartTag w:uri="urn:schemas-microsoft-com:office:smarttags" w:element="chmetcnv">
              <w:smartTagPr>
                <w:attr w:name="UnitName" w:val="℃"/>
                <w:attr w:name="SourceValue" w:val="500"/>
                <w:attr w:name="HasSpace" w:val="False"/>
                <w:attr w:name="Negative" w:val="False"/>
                <w:attr w:name="NumberType" w:val="1"/>
                <w:attr w:name="TCSC" w:val="0"/>
              </w:smartTagPr>
              <w:r w:rsidRPr="009966D9">
                <w:rPr>
                  <w:rFonts w:ascii="宋体" w:hAnsi="宋体" w:hint="eastAsia"/>
                  <w:szCs w:val="21"/>
                </w:rPr>
                <w:t>500℃</w:t>
              </w:r>
            </w:smartTag>
            <w:r w:rsidRPr="009966D9">
              <w:rPr>
                <w:rFonts w:ascii="宋体" w:hAnsi="宋体" w:hint="eastAsia"/>
                <w:szCs w:val="21"/>
              </w:rPr>
              <w:t>环境下，8小时内粘合剂挥发量≥98</w:t>
            </w:r>
          </w:p>
          <w:p w:rsidR="001E4A0C" w:rsidRPr="009966D9" w:rsidRDefault="001E4A0C" w:rsidP="003C0961">
            <w:pPr>
              <w:spacing w:line="360" w:lineRule="auto"/>
              <w:ind w:firstLineChars="350" w:firstLine="735"/>
              <w:rPr>
                <w:rFonts w:ascii="宋体" w:hAnsi="宋体" w:hint="eastAsia"/>
                <w:szCs w:val="21"/>
              </w:rPr>
            </w:pPr>
            <w:r w:rsidRPr="009966D9">
              <w:rPr>
                <w:rFonts w:ascii="宋体" w:hAnsi="宋体" w:hint="eastAsia"/>
                <w:szCs w:val="21"/>
              </w:rPr>
              <w:t>加工的粉料颗粒为大小均匀的实心球状</w:t>
            </w:r>
          </w:p>
          <w:p w:rsidR="001E4A0C" w:rsidRPr="009966D9" w:rsidRDefault="001E4A0C" w:rsidP="003C0961">
            <w:pPr>
              <w:spacing w:line="360" w:lineRule="auto"/>
              <w:ind w:firstLineChars="350" w:firstLine="735"/>
              <w:rPr>
                <w:rFonts w:ascii="宋体" w:hAnsi="宋体" w:hint="eastAsia"/>
                <w:szCs w:val="21"/>
              </w:rPr>
            </w:pPr>
            <w:r w:rsidRPr="009966D9">
              <w:rPr>
                <w:rFonts w:ascii="宋体" w:hAnsi="宋体" w:hint="eastAsia"/>
                <w:szCs w:val="21"/>
              </w:rPr>
              <w:t>粉料颗粒直径用80---100目筛网过筛后，达到总重量的90%以上。</w:t>
            </w:r>
          </w:p>
          <w:p w:rsidR="001E4A0C" w:rsidRPr="009966D9" w:rsidRDefault="001E4A0C" w:rsidP="003C0961">
            <w:pPr>
              <w:spacing w:line="360" w:lineRule="auto"/>
              <w:ind w:firstLineChars="350" w:firstLine="735"/>
              <w:rPr>
                <w:rFonts w:ascii="宋体" w:hAnsi="宋体" w:hint="eastAsia"/>
                <w:szCs w:val="21"/>
              </w:rPr>
            </w:pPr>
            <w:r w:rsidRPr="009966D9">
              <w:rPr>
                <w:rFonts w:ascii="宋体" w:hAnsi="宋体" w:hint="eastAsia"/>
                <w:szCs w:val="21"/>
              </w:rPr>
              <w:t>粉料颗粒残余水分： ≤2%</w:t>
            </w:r>
          </w:p>
          <w:p w:rsidR="001E4A0C" w:rsidRPr="009966D9" w:rsidRDefault="001E4A0C" w:rsidP="003C0961">
            <w:pPr>
              <w:spacing w:beforeLines="50"/>
              <w:rPr>
                <w:rFonts w:ascii="宋体" w:hAnsi="宋体" w:hint="eastAsia"/>
                <w:bCs/>
                <w:sz w:val="22"/>
                <w:szCs w:val="22"/>
              </w:rPr>
            </w:pPr>
          </w:p>
        </w:tc>
      </w:tr>
      <w:tr w:rsidR="001E4A0C" w:rsidRPr="009966D9" w:rsidTr="003C0961">
        <w:trPr>
          <w:trHeight w:val="510"/>
          <w:jc w:val="center"/>
        </w:trPr>
        <w:tc>
          <w:tcPr>
            <w:tcW w:w="4834" w:type="dxa"/>
            <w:gridSpan w:val="4"/>
            <w:vAlign w:val="center"/>
          </w:tcPr>
          <w:p w:rsidR="001E4A0C" w:rsidRPr="009966D9" w:rsidRDefault="001E4A0C" w:rsidP="003C0961">
            <w:pPr>
              <w:widowControl/>
              <w:rPr>
                <w:rFonts w:ascii="宋体" w:hAnsi="宋体" w:cs="宋体" w:hint="eastAsia"/>
                <w:kern w:val="0"/>
                <w:sz w:val="22"/>
                <w:szCs w:val="22"/>
              </w:rPr>
            </w:pPr>
            <w:r w:rsidRPr="009966D9">
              <w:rPr>
                <w:rFonts w:ascii="宋体" w:hAnsi="宋体" w:cs="宋体" w:hint="eastAsia"/>
                <w:kern w:val="0"/>
                <w:sz w:val="22"/>
                <w:szCs w:val="22"/>
              </w:rPr>
              <w:t>拟提供研发资金： 110万元</w:t>
            </w:r>
          </w:p>
        </w:tc>
        <w:tc>
          <w:tcPr>
            <w:tcW w:w="1667" w:type="dxa"/>
            <w:gridSpan w:val="5"/>
            <w:vAlign w:val="center"/>
          </w:tcPr>
          <w:p w:rsidR="001E4A0C" w:rsidRPr="009966D9" w:rsidRDefault="001E4A0C" w:rsidP="003C0961">
            <w:pPr>
              <w:widowControl/>
              <w:jc w:val="center"/>
              <w:rPr>
                <w:rFonts w:ascii="宋体" w:hAnsi="宋体" w:cs="宋体" w:hint="eastAsia"/>
                <w:kern w:val="0"/>
                <w:sz w:val="22"/>
                <w:szCs w:val="22"/>
              </w:rPr>
            </w:pPr>
            <w:r w:rsidRPr="009966D9">
              <w:rPr>
                <w:rFonts w:ascii="宋体" w:hAnsi="宋体" w:cs="宋体" w:hint="eastAsia"/>
                <w:kern w:val="0"/>
                <w:sz w:val="22"/>
                <w:szCs w:val="22"/>
              </w:rPr>
              <w:t>填表日期</w:t>
            </w:r>
          </w:p>
        </w:tc>
        <w:tc>
          <w:tcPr>
            <w:tcW w:w="2668" w:type="dxa"/>
            <w:gridSpan w:val="3"/>
            <w:vAlign w:val="center"/>
          </w:tcPr>
          <w:p w:rsidR="001E4A0C" w:rsidRPr="009966D9" w:rsidRDefault="001E4A0C" w:rsidP="003C0961">
            <w:pPr>
              <w:widowControl/>
              <w:jc w:val="center"/>
              <w:rPr>
                <w:rFonts w:ascii="宋体" w:hAnsi="宋体" w:cs="宋体" w:hint="eastAsia"/>
                <w:kern w:val="0"/>
                <w:sz w:val="22"/>
                <w:szCs w:val="22"/>
              </w:rPr>
            </w:pPr>
            <w:r w:rsidRPr="009966D9">
              <w:rPr>
                <w:rFonts w:ascii="宋体" w:hAnsi="宋体" w:cs="宋体" w:hint="eastAsia"/>
                <w:kern w:val="0"/>
                <w:sz w:val="22"/>
                <w:szCs w:val="22"/>
              </w:rPr>
              <w:t>2014.1.20</w:t>
            </w:r>
          </w:p>
        </w:tc>
      </w:tr>
      <w:tr w:rsidR="001E4A0C" w:rsidRPr="009966D9" w:rsidTr="003C0961">
        <w:trPr>
          <w:trHeight w:val="1499"/>
          <w:jc w:val="center"/>
        </w:trPr>
        <w:tc>
          <w:tcPr>
            <w:tcW w:w="9169" w:type="dxa"/>
            <w:gridSpan w:val="12"/>
          </w:tcPr>
          <w:p w:rsidR="001E4A0C" w:rsidRPr="009966D9" w:rsidRDefault="001E4A0C" w:rsidP="003C0961">
            <w:pPr>
              <w:widowControl/>
              <w:rPr>
                <w:rFonts w:ascii="宋体" w:hAnsi="宋体" w:cs="宋体" w:hint="eastAsia"/>
                <w:kern w:val="0"/>
                <w:sz w:val="22"/>
                <w:szCs w:val="22"/>
              </w:rPr>
            </w:pPr>
            <w:r w:rsidRPr="009966D9">
              <w:rPr>
                <w:rFonts w:ascii="宋体" w:hAnsi="宋体" w:cs="宋体" w:hint="eastAsia"/>
                <w:kern w:val="0"/>
                <w:sz w:val="22"/>
                <w:szCs w:val="22"/>
              </w:rPr>
              <w:t>备注：</w:t>
            </w: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江苏嘉润生态</w:t>
            </w:r>
            <w:proofErr w:type="gramEnd"/>
            <w:r w:rsidRPr="009966D9">
              <w:rPr>
                <w:rFonts w:ascii="宋体" w:hAnsi="宋体" w:hint="eastAsia"/>
                <w:sz w:val="24"/>
              </w:rPr>
              <w:t>苗木有限公司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林业</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江苏省句容市天王镇</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5000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sidRPr="009966D9">
              <w:rPr>
                <w:rFonts w:ascii="宋体" w:hAnsi="宋体" w:hint="eastAsia"/>
                <w:sz w:val="24"/>
              </w:rPr>
              <w:t>赫</w:t>
            </w:r>
            <w:proofErr w:type="gramEnd"/>
            <w:r w:rsidRPr="009966D9">
              <w:rPr>
                <w:rFonts w:ascii="宋体" w:hAnsi="宋体" w:hint="eastAsia"/>
                <w:sz w:val="24"/>
              </w:rPr>
              <w:t>春长</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0512-69369572</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13913525571</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高级工程师、高级园艺师</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1.林木新品种的引进、驯化和栽培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2.工厂化育苗</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3.大规格容器苗栽培技术</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4.快繁技术（组织培养）</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2014.2.19</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widowControl/>
              <w:shd w:val="clear" w:color="auto" w:fill="FFFFFF"/>
              <w:spacing w:before="100" w:beforeAutospacing="1" w:after="100" w:afterAutospacing="1"/>
              <w:jc w:val="left"/>
              <w:outlineLvl w:val="0"/>
              <w:rPr>
                <w:rFonts w:ascii="宋体" w:hAnsi="宋体" w:cs="宋体" w:hint="eastAsia"/>
                <w:color w:val="000000"/>
                <w:kern w:val="36"/>
                <w:sz w:val="24"/>
              </w:rPr>
            </w:pPr>
            <w:r w:rsidRPr="009966D9">
              <w:rPr>
                <w:rFonts w:ascii="宋体" w:hAnsi="宋体" w:cs="宋体" w:hint="eastAsia"/>
                <w:color w:val="000000"/>
                <w:kern w:val="36"/>
                <w:sz w:val="24"/>
              </w:rPr>
              <w:t>句容泰博尔机械制造有限公司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机械</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江苏省句容市天王镇</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年产值或销售额1000-5000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sidRPr="009966D9">
              <w:rPr>
                <w:rFonts w:ascii="宋体" w:hAnsi="宋体" w:hint="eastAsia"/>
                <w:sz w:val="24"/>
              </w:rPr>
              <w:t>笪远宁</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0511-87459066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13771392101</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高级机械师，液压机研究师</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1.大型工程机械液压技术</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2.工程机械臂延伸技术</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2014.2.19</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hint="eastAsia"/>
          <w:sz w:val="36"/>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proofErr w:type="gramStart"/>
            <w:r w:rsidRPr="009966D9">
              <w:rPr>
                <w:rFonts w:ascii="宋体" w:hAnsi="宋体" w:hint="eastAsia"/>
                <w:sz w:val="24"/>
              </w:rPr>
              <w:t>句容毅马五金</w:t>
            </w:r>
            <w:proofErr w:type="gramEnd"/>
            <w:r w:rsidRPr="009966D9">
              <w:rPr>
                <w:rFonts w:ascii="宋体" w:hAnsi="宋体" w:hint="eastAsia"/>
                <w:sz w:val="24"/>
              </w:rPr>
              <w:t>制品有限公司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五金</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江苏省句容</w:t>
            </w:r>
            <w:proofErr w:type="gramStart"/>
            <w:r w:rsidRPr="009966D9">
              <w:rPr>
                <w:rFonts w:ascii="宋体" w:hAnsi="宋体" w:hint="eastAsia"/>
                <w:sz w:val="24"/>
              </w:rPr>
              <w:t>市下蜀镇</w:t>
            </w:r>
            <w:proofErr w:type="gramEnd"/>
            <w:r w:rsidRPr="009966D9">
              <w:rPr>
                <w:rFonts w:ascii="宋体" w:hAnsi="宋体" w:hint="eastAsia"/>
                <w:sz w:val="24"/>
              </w:rPr>
              <w:t>沿江经济开发区</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212413</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年产值或销售额100000万元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hyperlink r:id="rId5" w:history="1">
              <w:r w:rsidRPr="009966D9">
                <w:rPr>
                  <w:rStyle w:val="a8"/>
                  <w:rFonts w:ascii="宋体" w:hAnsi="宋体" w:hint="eastAsia"/>
                  <w:sz w:val="24"/>
                </w:rPr>
                <w:t>www.yimasteel.com.cn</w:t>
              </w:r>
            </w:hyperlink>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xujian860712@163.com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徐建</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051187767168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051187767168</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13952897770</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自动焊接</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先张法预应力</w:t>
            </w:r>
            <w:proofErr w:type="gramStart"/>
            <w:r w:rsidRPr="009966D9">
              <w:rPr>
                <w:rFonts w:ascii="宋体" w:hAnsi="宋体" w:hint="eastAsia"/>
                <w:sz w:val="24"/>
              </w:rPr>
              <w:t>管桩用端头板</w:t>
            </w:r>
            <w:proofErr w:type="gramEnd"/>
            <w:r w:rsidRPr="009966D9">
              <w:rPr>
                <w:rFonts w:ascii="宋体" w:hAnsi="宋体" w:hint="eastAsia"/>
                <w:sz w:val="24"/>
              </w:rPr>
              <w:t>（法兰）在加工过程中有切割缝，由于量大、加工粗糙，前道工序无法进行排整，焊接时只有人工焊接，用人多，劳动量大。</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拟提供研发资金：500万元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jc w:val="center"/>
              <w:rPr>
                <w:rFonts w:ascii="宋体" w:hAnsi="宋体" w:hint="eastAsia"/>
                <w:sz w:val="24"/>
              </w:rPr>
            </w:pPr>
            <w:r w:rsidRPr="009966D9">
              <w:rPr>
                <w:rFonts w:ascii="宋体" w:hAnsi="宋体" w:hint="eastAsia"/>
                <w:sz w:val="24"/>
              </w:rPr>
              <w:t>2014.2.12</w:t>
            </w:r>
          </w:p>
        </w:tc>
      </w:tr>
      <w:tr w:rsidR="001E4A0C" w:rsidRPr="009966D9" w:rsidTr="003C0961">
        <w:trPr>
          <w:trHeight w:val="1114"/>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jc w:val="cente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rPr>
        <w:br w:type="page"/>
      </w: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557"/>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建华建材（中国）投资有限公司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建筑建材</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下蜀镇</w:t>
            </w:r>
            <w:proofErr w:type="gramEnd"/>
            <w:r w:rsidRPr="009966D9">
              <w:rPr>
                <w:rFonts w:ascii="宋体" w:hAnsi="宋体" w:hint="eastAsia"/>
                <w:sz w:val="24"/>
              </w:rPr>
              <w:t>沿江开发区建华管桩有限公司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212413</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0"/>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http://www.jianhua-phc.com</w:t>
            </w:r>
          </w:p>
        </w:tc>
        <w:tc>
          <w:tcPr>
            <w:tcW w:w="93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梁红</w:t>
            </w:r>
          </w:p>
        </w:tc>
        <w:tc>
          <w:tcPr>
            <w:tcW w:w="1811"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603"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经营管理中心-生产技术副总监</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85098559</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0"/>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452"/>
        </w:trPr>
        <w:tc>
          <w:tcPr>
            <w:tcW w:w="9108"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砂、石等地材资源不断紧张情况下，人工砂、再生骨料等替代品、新材料等的发展、研究；</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含硅质砂、石对混凝土性能影响的研究；</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在人力资源紧缺的情况下，生产线自动化的开发、推广；</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混凝土桩的多样化研究，在资源消耗</w:t>
            </w:r>
            <w:proofErr w:type="gramStart"/>
            <w:r w:rsidRPr="009966D9">
              <w:rPr>
                <w:rFonts w:ascii="宋体" w:hAnsi="宋体" w:hint="eastAsia"/>
                <w:sz w:val="24"/>
              </w:rPr>
              <w:t>最</w:t>
            </w:r>
            <w:proofErr w:type="gramEnd"/>
            <w:r w:rsidRPr="009966D9">
              <w:rPr>
                <w:rFonts w:ascii="宋体" w:hAnsi="宋体" w:hint="eastAsia"/>
                <w:sz w:val="24"/>
              </w:rPr>
              <w:t>经济的情况下发挥最大性能；</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管桩泵送、免蒸压技术的研究、推广，做到节能、减排；</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离心机降</w:t>
            </w:r>
            <w:proofErr w:type="gramStart"/>
            <w:r w:rsidRPr="009966D9">
              <w:rPr>
                <w:rFonts w:ascii="宋体" w:hAnsi="宋体" w:hint="eastAsia"/>
                <w:sz w:val="24"/>
              </w:rPr>
              <w:t>噪</w:t>
            </w:r>
            <w:proofErr w:type="gramEnd"/>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场地免挂钩手（真空吸盘）</w:t>
            </w:r>
          </w:p>
          <w:p w:rsidR="001E4A0C" w:rsidRPr="009966D9" w:rsidRDefault="001E4A0C" w:rsidP="003C0961">
            <w:pPr>
              <w:numPr>
                <w:ilvl w:val="0"/>
                <w:numId w:val="6"/>
              </w:numPr>
              <w:spacing w:line="480" w:lineRule="exact"/>
              <w:rPr>
                <w:rFonts w:ascii="宋体" w:hAnsi="宋体" w:hint="eastAsia"/>
                <w:sz w:val="24"/>
              </w:rPr>
            </w:pPr>
            <w:r w:rsidRPr="009966D9">
              <w:rPr>
                <w:rFonts w:ascii="宋体" w:hAnsi="宋体" w:hint="eastAsia"/>
                <w:sz w:val="24"/>
              </w:rPr>
              <w:t>蒸压</w:t>
            </w:r>
            <w:proofErr w:type="gramStart"/>
            <w:r w:rsidRPr="009966D9">
              <w:rPr>
                <w:rFonts w:ascii="宋体" w:hAnsi="宋体" w:hint="eastAsia"/>
                <w:sz w:val="24"/>
              </w:rPr>
              <w:t>釜低压余汽回收</w:t>
            </w:r>
            <w:proofErr w:type="gramEnd"/>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万元</w:t>
            </w:r>
          </w:p>
        </w:tc>
        <w:tc>
          <w:tcPr>
            <w:tcW w:w="1263"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2014.02.24</w:t>
            </w:r>
          </w:p>
        </w:tc>
      </w:tr>
      <w:tr w:rsidR="001E4A0C" w:rsidRPr="009966D9" w:rsidTr="003C0961">
        <w:trPr>
          <w:trHeight w:val="503"/>
        </w:trPr>
        <w:tc>
          <w:tcPr>
            <w:tcW w:w="9108"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Default="001E4A0C" w:rsidP="001E4A0C">
      <w:pPr>
        <w:pStyle w:val="2"/>
        <w:spacing w:line="600" w:lineRule="exact"/>
        <w:jc w:val="center"/>
        <w:rPr>
          <w:rFonts w:ascii="宋体" w:hAnsi="宋体" w:hint="eastAsia"/>
          <w:sz w:val="36"/>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智能分界开关控制器(看门狗)项目</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电力电子产品的开发，运用微型计算机芯片及相关元器件组合，配套合适的电源系统、通信系统；对开关柜、环网柜单元进行监测、控制、测量、通信的综合；有效解决及时切断故障电力线路，以免造成大面积停电的事故发生，保证电网系统的安全。</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系统的问题在与计算机软件系统的自动控制、计量、记录、计算等与硬件中接口、芯片、线路、电源的结合开发，制造成本控制的问题。</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18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配网自动化远程控制终端项目（DTU）</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电力电子产品的开发，运用微型计算机芯片及相关元器件组合，配套合适的电源系统、通信系统；对开关柜、环网柜系统进行监测、控制、测量、通信的综合；有效解决及时控制电力线路，以免造成大面积停电的事故发生，保证电网系统的安全。</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系统的问题</w:t>
            </w:r>
          </w:p>
          <w:p w:rsidR="001E4A0C" w:rsidRPr="009966D9" w:rsidRDefault="001E4A0C" w:rsidP="003C0961">
            <w:pPr>
              <w:numPr>
                <w:ilvl w:val="0"/>
                <w:numId w:val="7"/>
              </w:numPr>
              <w:spacing w:line="480" w:lineRule="exact"/>
              <w:rPr>
                <w:rFonts w:ascii="宋体" w:hAnsi="宋体" w:hint="eastAsia"/>
                <w:sz w:val="24"/>
              </w:rPr>
            </w:pPr>
            <w:r w:rsidRPr="009966D9">
              <w:rPr>
                <w:rFonts w:ascii="宋体" w:hAnsi="宋体" w:hint="eastAsia"/>
                <w:sz w:val="24"/>
              </w:rPr>
              <w:t>计算机软件系统的自动控制、计量、记录、计算等与硬件中接口、芯片、线路、     电源的结合开发。</w:t>
            </w:r>
          </w:p>
          <w:p w:rsidR="001E4A0C" w:rsidRPr="009966D9" w:rsidRDefault="001E4A0C" w:rsidP="003C0961">
            <w:pPr>
              <w:numPr>
                <w:ilvl w:val="0"/>
                <w:numId w:val="7"/>
              </w:numPr>
              <w:spacing w:line="480" w:lineRule="exact"/>
              <w:rPr>
                <w:rFonts w:ascii="宋体" w:hAnsi="宋体" w:hint="eastAsia"/>
                <w:sz w:val="24"/>
              </w:rPr>
            </w:pPr>
            <w:r w:rsidRPr="009966D9">
              <w:rPr>
                <w:rFonts w:ascii="宋体" w:hAnsi="宋体" w:hint="eastAsia"/>
                <w:sz w:val="24"/>
              </w:rPr>
              <w:t>DTU系统与环网柜系统的结合。</w:t>
            </w:r>
          </w:p>
          <w:p w:rsidR="001E4A0C" w:rsidRPr="009966D9" w:rsidRDefault="001E4A0C" w:rsidP="003C0961">
            <w:pPr>
              <w:numPr>
                <w:ilvl w:val="0"/>
                <w:numId w:val="7"/>
              </w:numPr>
              <w:spacing w:line="480" w:lineRule="exact"/>
              <w:rPr>
                <w:rFonts w:ascii="宋体" w:hAnsi="宋体" w:hint="eastAsia"/>
                <w:sz w:val="24"/>
              </w:rPr>
            </w:pPr>
            <w:r w:rsidRPr="009966D9">
              <w:rPr>
                <w:rFonts w:ascii="宋体" w:hAnsi="宋体" w:hint="eastAsia"/>
                <w:sz w:val="24"/>
              </w:rPr>
              <w:t>系统与电源控制模块、蓄电池、电压互感器（PT）的整合。</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35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节能环保充气环网柜（SDSWwit）项目</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本项目属于节能环保型电力产品的开发，用节能环保的氮气（N2）替代温室气体SF6气体作为环网柜中的绝缘和灭弧介质。</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现在的充气型环网柜全部使用的是对地球温室作用极大的SF6气体，对环境的破坏主要是极难分解，对温度的散发、穿透有很强的阻碍；因此， SF6充气柜的使用，会因为环境保护的要求越来越受到限制，非SF6充气柜的开发迫在眉睫，而氮气（N2）具有成本低、环保受到极大的关注；对N2气体的性能，尤其是绝缘和灭弧性能的研究和试验，具备很强的现实意义和历史意义。</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难题主要在于N2气体在环网柜中使用的研究，包括柜内环境、气体密度、温度、电场强度、材料影响等。</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450万元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备注：现在本项目正在实施的过程中。</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电缆故障指示器项目</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本项目属于电力电子产品的开发；现在的环网柜与电网系统的联接，全部使用电力电缆，电缆性能和故障的</w:t>
            </w:r>
            <w:proofErr w:type="gramStart"/>
            <w:r w:rsidRPr="009966D9">
              <w:rPr>
                <w:rFonts w:ascii="宋体" w:hAnsi="宋体" w:hint="eastAsia"/>
                <w:sz w:val="24"/>
              </w:rPr>
              <w:t>的</w:t>
            </w:r>
            <w:proofErr w:type="gramEnd"/>
            <w:r w:rsidRPr="009966D9">
              <w:rPr>
                <w:rFonts w:ascii="宋体" w:hAnsi="宋体" w:hint="eastAsia"/>
                <w:sz w:val="24"/>
              </w:rPr>
              <w:t>出现，极大影响电力系统的稳定，严重影响供电安全和应用质量。</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本产品安装在环网柜中对电力电缆的接地故障和短路故障进行有效的监视、检测、报警、显示；其中分为检测部分、光纤联络、面板式显示、电源、节点通信部分。</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技术难度和难点在于：精确测量和故障判断功能，抗干扰方面的设计，智能化是产品发展的方向。</w:t>
            </w: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18万元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配网自动化远程控制终端柜项目</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智能化产品的系统综合开发，将配网自动化远程控制终端(DTU)与电源管理模块、蓄电池电源、电压互感器（PT）、显示单元、投切控制单元综合结合在一起，对环网柜系统进行参数测量、开关量控制、通信管理、故障的诊断、事故设备的处理、实际与备用电源管理系统的结合，通过完善的设计整合在一起。</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本项目的难度在于：系统软件的开发，硬件系统的设计，以及系统的整合、调整、调试。</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55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户外智能化环网箱系统项目</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户外电力产品的开发，主要应用于户外环网系统、开闭所系统、区域供电系统，既要满足电力设备运行的需要，同时也要满足各种不同环境变化；在减少投资（不用盖房子），节约占地面积和安装工期，设备运行智能化、自动化，提高设备使用效率方面，具有重大意义。</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在项目的设计中要考虑使用的海拔高度、温度变化率、湿度变化率、抗凝露的形成、外表美感、箱体的强度、安全的连续性以及防水、防尘、</w:t>
            </w:r>
            <w:proofErr w:type="gramStart"/>
            <w:r w:rsidRPr="009966D9">
              <w:rPr>
                <w:rFonts w:ascii="宋体" w:hAnsi="宋体" w:hint="eastAsia"/>
                <w:sz w:val="24"/>
              </w:rPr>
              <w:t>防小动物</w:t>
            </w:r>
            <w:proofErr w:type="gramEnd"/>
            <w:r w:rsidRPr="009966D9">
              <w:rPr>
                <w:rFonts w:ascii="宋体" w:hAnsi="宋体" w:hint="eastAsia"/>
                <w:sz w:val="24"/>
              </w:rPr>
              <w:t>能力，还要具备设备安装、运行、操作、维修的便利。</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难度在于箱体与开关柜、环网柜、控制柜的配合，箱体结构的设计、材料的使用、制造工艺研究、制造费用的低成本。</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180万元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pStyle w:val="2"/>
        <w:spacing w:line="600" w:lineRule="exact"/>
        <w:jc w:val="center"/>
        <w:rPr>
          <w:rFonts w:ascii="宋体" w:hAnsi="宋体" w:hint="eastAsia"/>
          <w:sz w:val="36"/>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江苏电科电气设备</w:t>
            </w:r>
            <w:proofErr w:type="gramEnd"/>
            <w:r w:rsidRPr="009966D9">
              <w:rPr>
                <w:rFonts w:ascii="宋体" w:hAnsi="宋体" w:hint="eastAsia"/>
                <w:sz w:val="24"/>
              </w:rPr>
              <w:t>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电力设备制造</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句容市郭庄空港开发区188号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212434</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14500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www,cpt-electric.com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kongyq@cpt-electric.com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Pr>
                <w:rFonts w:ascii="宋体" w:hAnsi="宋体" w:hint="eastAsia"/>
                <w:sz w:val="24"/>
              </w:rPr>
              <w:t>严强</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051187578816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051187575777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Pr>
                <w:rFonts w:ascii="宋体" w:hAnsi="宋体" w:hint="eastAsia"/>
                <w:sz w:val="24"/>
              </w:rPr>
              <w:t>18052860005</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12KV新型电力电缆附件项目</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本项目属于电力设备中配套产品的开发，主要应用于户外环网柜、电力电缆分支箱，开闭所系统中，既要满足电力设备运行的质量需要，同时也要安装使用方便。</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12KV电力电缆附件分为：前插头、后插头、避雷器、PT插头等品种，主要构成为橡胶件本体、避雷器芯、双头不锈钢螺栓、接线端子、封堵头等。</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现在本产品已经从第一代发展到第三代，开发产品性能优良、性能稳定、各项参数突出、方便使用的新一代产品迫在眉睫。</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本项目的难度在于：产品的综合设计、橡胶产品的化学分析、生产模具的设计及制造。</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280万元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2"/>
                <w:attr w:name="Day" w:val="16"/>
                <w:attr w:name="IsLunarDate" w:val="False"/>
                <w:attr w:name="IsROCDate" w:val="False"/>
              </w:smartTagPr>
              <w:r w:rsidRPr="009966D9">
                <w:rPr>
                  <w:rFonts w:ascii="宋体" w:hAnsi="宋体"/>
                  <w:sz w:val="24"/>
                </w:rPr>
                <w:t>2014/2/</w:t>
              </w:r>
              <w:r w:rsidRPr="009966D9">
                <w:rPr>
                  <w:rFonts w:ascii="宋体" w:hAnsi="宋体" w:hint="eastAsia"/>
                  <w:sz w:val="24"/>
                </w:rPr>
                <w:t>16</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备注：准备投入开发实施。</w:t>
            </w: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江苏唐邦机电有限公司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机电一体化</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句容市宝华镇美亚路10-8号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212415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11722万元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J</w:t>
            </w:r>
            <w:r w:rsidRPr="009966D9">
              <w:rPr>
                <w:rFonts w:ascii="宋体" w:hAnsi="宋体" w:hint="eastAsia"/>
                <w:sz w:val="24"/>
              </w:rPr>
              <w:t>stb.com.cn</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jstb@jstb.com.cn</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杨开建</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总工程师</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025-85818010</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18805280379</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机电一体化娱乐、游戏终端产品创意与设计。</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需设计多款机电一体化娱乐游戏的终端产品，具体要求如下;</w:t>
            </w:r>
          </w:p>
          <w:p w:rsidR="001E4A0C" w:rsidRPr="009966D9" w:rsidRDefault="001E4A0C" w:rsidP="003C0961">
            <w:pPr>
              <w:numPr>
                <w:ilvl w:val="0"/>
                <w:numId w:val="8"/>
              </w:numPr>
              <w:spacing w:line="480" w:lineRule="exact"/>
              <w:rPr>
                <w:rFonts w:ascii="宋体" w:hAnsi="宋体" w:hint="eastAsia"/>
                <w:sz w:val="24"/>
              </w:rPr>
            </w:pPr>
            <w:r w:rsidRPr="009966D9">
              <w:rPr>
                <w:rFonts w:ascii="宋体" w:hAnsi="宋体" w:hint="eastAsia"/>
                <w:sz w:val="24"/>
              </w:rPr>
              <w:t>创意新颖、构思巧妙、利用机电一体化的技术与传统的人们喜闻乐见的体育、 娱乐项目相结合，创造出各种立体的，人们用手操作器械、把手、按键等就能完成各种竞技比赛的休闲娱乐产品。</w:t>
            </w:r>
          </w:p>
          <w:p w:rsidR="001E4A0C" w:rsidRPr="009966D9" w:rsidRDefault="001E4A0C" w:rsidP="003C0961">
            <w:pPr>
              <w:numPr>
                <w:ilvl w:val="0"/>
                <w:numId w:val="8"/>
              </w:numPr>
              <w:spacing w:line="480" w:lineRule="exact"/>
              <w:rPr>
                <w:rFonts w:ascii="宋体" w:hAnsi="宋体" w:hint="eastAsia"/>
                <w:sz w:val="24"/>
              </w:rPr>
            </w:pPr>
            <w:r w:rsidRPr="009966D9">
              <w:rPr>
                <w:rFonts w:ascii="宋体" w:hAnsi="宋体" w:hint="eastAsia"/>
                <w:sz w:val="24"/>
              </w:rPr>
              <w:t>产品要求一定要人性化设计特点突出，使人们产生巨大的依赖性。比如麻将</w:t>
            </w:r>
            <w:proofErr w:type="gramStart"/>
            <w:r w:rsidRPr="009966D9">
              <w:rPr>
                <w:rFonts w:ascii="宋体" w:hAnsi="宋体" w:hint="eastAsia"/>
                <w:sz w:val="24"/>
              </w:rPr>
              <w:t>机人们</w:t>
            </w:r>
            <w:proofErr w:type="gramEnd"/>
            <w:r w:rsidRPr="009966D9">
              <w:rPr>
                <w:rFonts w:ascii="宋体" w:hAnsi="宋体" w:hint="eastAsia"/>
                <w:sz w:val="24"/>
              </w:rPr>
              <w:t>只要使用过它打麻将牌时就会离不开它。</w:t>
            </w:r>
          </w:p>
          <w:p w:rsidR="001E4A0C" w:rsidRPr="009966D9" w:rsidRDefault="001E4A0C" w:rsidP="003C0961">
            <w:pPr>
              <w:numPr>
                <w:ilvl w:val="0"/>
                <w:numId w:val="8"/>
              </w:numPr>
              <w:spacing w:line="480" w:lineRule="exact"/>
              <w:rPr>
                <w:rFonts w:ascii="宋体" w:hAnsi="宋体" w:hint="eastAsia"/>
                <w:sz w:val="24"/>
              </w:rPr>
            </w:pPr>
            <w:r w:rsidRPr="009966D9">
              <w:rPr>
                <w:rFonts w:ascii="宋体" w:hAnsi="宋体" w:hint="eastAsia"/>
                <w:sz w:val="24"/>
              </w:rPr>
              <w:t>要求产品的自动化操作和人们自主操作两者互相配合完成比赛和游戏。赛点和输赢就是由以上两方面配合操作程度的好坏来决定。</w:t>
            </w:r>
          </w:p>
          <w:p w:rsidR="001E4A0C" w:rsidRPr="009966D9" w:rsidRDefault="001E4A0C" w:rsidP="003C0961">
            <w:pPr>
              <w:numPr>
                <w:ilvl w:val="0"/>
                <w:numId w:val="8"/>
              </w:numPr>
              <w:spacing w:line="480" w:lineRule="exact"/>
              <w:rPr>
                <w:rFonts w:ascii="宋体" w:hAnsi="宋体" w:hint="eastAsia"/>
                <w:sz w:val="24"/>
              </w:rPr>
            </w:pPr>
            <w:r w:rsidRPr="009966D9">
              <w:rPr>
                <w:rFonts w:ascii="宋体" w:hAnsi="宋体" w:hint="eastAsia"/>
                <w:sz w:val="24"/>
              </w:rPr>
              <w:t>产品设计方案中还要求;产品要求自动联网运行，产品的应用软件要能再网上升级和控制、要能自动积分和积分奖励。</w:t>
            </w:r>
          </w:p>
          <w:p w:rsidR="001E4A0C" w:rsidRPr="009966D9" w:rsidRDefault="001E4A0C" w:rsidP="003C0961">
            <w:pPr>
              <w:numPr>
                <w:ilvl w:val="0"/>
                <w:numId w:val="8"/>
              </w:numPr>
              <w:spacing w:line="480" w:lineRule="exact"/>
              <w:rPr>
                <w:rFonts w:ascii="宋体" w:hAnsi="宋体" w:hint="eastAsia"/>
                <w:sz w:val="24"/>
              </w:rPr>
            </w:pPr>
            <w:r w:rsidRPr="009966D9">
              <w:rPr>
                <w:rFonts w:ascii="宋体" w:hAnsi="宋体" w:hint="eastAsia"/>
                <w:sz w:val="24"/>
              </w:rPr>
              <w:t>创意和设计的娱乐、游戏项目最好能适应国际国内两大市场。（此条不做强行要求）</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拟提供研发资金：100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2014年元月8日</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江苏天晟药业有限公司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医药</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镇江句容宝华开发区10号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212415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年产值或销售额   13250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www.jstsyy.com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tsyy@jstsyy.com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杨永安</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研发中心主任</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0511-87783988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0511-87783988</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13813945307</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新药研究难题</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8"/>
                <w:szCs w:val="28"/>
              </w:rPr>
            </w:pPr>
            <w:r w:rsidRPr="009966D9">
              <w:rPr>
                <w:rFonts w:ascii="宋体" w:hAnsi="宋体" w:hint="eastAsia"/>
                <w:sz w:val="24"/>
              </w:rPr>
              <w:t>本公司是</w:t>
            </w:r>
            <w:r w:rsidRPr="009966D9">
              <w:rPr>
                <w:rFonts w:ascii="宋体" w:hAnsi="宋体" w:hint="eastAsia"/>
                <w:sz w:val="28"/>
                <w:szCs w:val="28"/>
              </w:rPr>
              <w:t>一家主要从事天然产物活性成分研发、生产与销售的企业。公司设有的研发中心是专业从事新药、中药单体及植物提取物研究与开发的机构。</w:t>
            </w:r>
          </w:p>
          <w:p w:rsidR="001E4A0C" w:rsidRPr="009966D9" w:rsidRDefault="001E4A0C" w:rsidP="003C0961">
            <w:pPr>
              <w:spacing w:line="480" w:lineRule="exact"/>
              <w:ind w:firstLineChars="200" w:firstLine="560"/>
              <w:rPr>
                <w:rFonts w:ascii="宋体" w:hAnsi="宋体" w:hint="eastAsia"/>
                <w:sz w:val="28"/>
                <w:szCs w:val="28"/>
              </w:rPr>
            </w:pPr>
            <w:r w:rsidRPr="009966D9">
              <w:rPr>
                <w:rFonts w:ascii="宋体" w:hAnsi="宋体" w:hint="eastAsia"/>
                <w:sz w:val="28"/>
                <w:szCs w:val="28"/>
              </w:rPr>
              <w:t>研究创新一向是本公司最注重的，新药开发一直占据着研究人员大部分时间。对于新药，一直有几个难题困扰着：一、新药的研发周期较长，不断的改进工艺，优化参数，耗费大量时间；二、新药的投资较大，从一个产品的工艺路线初步确定到小试再到中试，无疑耗费人力、物力、财力；三、新药的市场风险较大，由于新药尚未开拓市场，面临的无疑是狂风巨浪。</w:t>
            </w:r>
          </w:p>
          <w:p w:rsidR="001E4A0C" w:rsidRPr="009966D9" w:rsidRDefault="001E4A0C" w:rsidP="003C0961">
            <w:pPr>
              <w:spacing w:line="480" w:lineRule="exact"/>
              <w:ind w:firstLineChars="200" w:firstLine="560"/>
              <w:rPr>
                <w:rFonts w:ascii="宋体" w:hAnsi="宋体" w:hint="eastAsia"/>
                <w:sz w:val="28"/>
                <w:szCs w:val="28"/>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2014.01.09</w:t>
            </w:r>
          </w:p>
        </w:tc>
      </w:tr>
      <w:tr w:rsidR="001E4A0C" w:rsidRPr="009966D9" w:rsidTr="003C0961">
        <w:trPr>
          <w:cantSplit/>
          <w:trHeight w:val="1037"/>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备注：</w:t>
            </w: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江苏旭华圣洛迪建材有限公司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木塑</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江苏句容宝华镇美亚路17号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2500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www.sundi-wpc.com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sz w:val="24"/>
              </w:rPr>
              <w:t>X</w:t>
            </w:r>
            <w:r w:rsidRPr="009966D9">
              <w:rPr>
                <w:rFonts w:ascii="宋体" w:hAnsi="宋体" w:hint="eastAsia"/>
                <w:sz w:val="24"/>
              </w:rPr>
              <w:t>sh1982@163.com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许</w:t>
            </w:r>
            <w:proofErr w:type="gramStart"/>
            <w:r w:rsidRPr="009966D9">
              <w:rPr>
                <w:rFonts w:ascii="宋体" w:hAnsi="宋体" w:hint="eastAsia"/>
                <w:sz w:val="24"/>
              </w:rPr>
              <w:t>世</w:t>
            </w:r>
            <w:proofErr w:type="gramEnd"/>
            <w:r w:rsidRPr="009966D9">
              <w:rPr>
                <w:rFonts w:ascii="宋体" w:hAnsi="宋体" w:hint="eastAsia"/>
                <w:sz w:val="24"/>
              </w:rPr>
              <w:t>华</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技术部经理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18260642286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02585818600</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18260642286</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热压木塑复合材料制备技术</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木塑复合材料目前主要是挤出法，主要存在的缺点是不能生产大幅面板材，如</w:t>
            </w:r>
            <w:smartTag w:uri="urn:schemas-microsoft-com:office:smarttags" w:element="chmetcnv">
              <w:smartTagPr>
                <w:attr w:name="UnitName" w:val="mm"/>
                <w:attr w:name="SourceValue" w:val="1220"/>
                <w:attr w:name="HasSpace" w:val="False"/>
                <w:attr w:name="Negative" w:val="False"/>
                <w:attr w:name="NumberType" w:val="1"/>
                <w:attr w:name="TCSC" w:val="0"/>
              </w:smartTagPr>
              <w:r w:rsidRPr="009966D9">
                <w:rPr>
                  <w:rFonts w:ascii="宋体" w:hAnsi="宋体" w:hint="eastAsia"/>
                  <w:sz w:val="24"/>
                </w:rPr>
                <w:t>1220mm</w:t>
              </w:r>
            </w:smartTag>
            <w:r w:rsidRPr="009966D9">
              <w:rPr>
                <w:rFonts w:ascii="宋体" w:hAnsi="宋体" w:hint="eastAsia"/>
                <w:sz w:val="24"/>
              </w:rPr>
              <w:t>*</w:t>
            </w:r>
            <w:smartTag w:uri="urn:schemas-microsoft-com:office:smarttags" w:element="chmetcnv">
              <w:smartTagPr>
                <w:attr w:name="UnitName" w:val="mm"/>
                <w:attr w:name="SourceValue" w:val="2440"/>
                <w:attr w:name="HasSpace" w:val="False"/>
                <w:attr w:name="Negative" w:val="False"/>
                <w:attr w:name="NumberType" w:val="1"/>
                <w:attr w:name="TCSC" w:val="0"/>
              </w:smartTagPr>
              <w:r w:rsidRPr="009966D9">
                <w:rPr>
                  <w:rFonts w:ascii="宋体" w:hAnsi="宋体" w:hint="eastAsia"/>
                  <w:sz w:val="24"/>
                </w:rPr>
                <w:t>2440mm</w:t>
              </w:r>
            </w:smartTag>
            <w:r w:rsidRPr="009966D9">
              <w:rPr>
                <w:rFonts w:ascii="宋体" w:hAnsi="宋体" w:hint="eastAsia"/>
                <w:sz w:val="24"/>
              </w:rPr>
              <w:t>，而大幅面板材的应用领域相当广泛，可以做家具，如办公家具、橱柜、卫浴、衣柜等家具。热压法木塑可以生产大幅面板材，需要能稳定、高效地生产木塑板材。</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500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2014.1.10</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江苏声迅保安</w:t>
            </w:r>
            <w:proofErr w:type="gramEnd"/>
            <w:r w:rsidRPr="009966D9">
              <w:rPr>
                <w:rFonts w:ascii="宋体" w:hAnsi="宋体" w:hint="eastAsia"/>
                <w:sz w:val="24"/>
              </w:rPr>
              <w:t>服务有限公司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电子</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句容市宝华镇宝华大道8号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212415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1000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www.telesound.com.cn</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sz w:val="24"/>
              </w:rPr>
              <w:t>W</w:t>
            </w:r>
            <w:r w:rsidRPr="009966D9">
              <w:rPr>
                <w:rFonts w:ascii="宋体" w:hAnsi="宋体" w:hint="eastAsia"/>
                <w:sz w:val="24"/>
              </w:rPr>
              <w:t>anfeng722@126.com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万峰</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综合管理部经理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0511-80788113</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0511-80782801</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13016812992</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基于大数据库的大规模人脸智能识别技术</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cs="Arial"/>
                <w:color w:val="333333"/>
                <w:sz w:val="24"/>
                <w:shd w:val="clear" w:color="auto" w:fill="FFFFFF"/>
              </w:rPr>
              <w:t>在检测到人脸并定位面部关键特征点之后，主要的人脸区域就可以被裁剪出来，经过预处理之后，</w:t>
            </w:r>
            <w:proofErr w:type="gramStart"/>
            <w:r w:rsidRPr="009966D9">
              <w:rPr>
                <w:rFonts w:ascii="宋体" w:hAnsi="宋体" w:cs="Arial"/>
                <w:color w:val="333333"/>
                <w:sz w:val="24"/>
                <w:shd w:val="clear" w:color="auto" w:fill="FFFFFF"/>
              </w:rPr>
              <w:t>馈</w:t>
            </w:r>
            <w:proofErr w:type="gramEnd"/>
            <w:r w:rsidRPr="009966D9">
              <w:rPr>
                <w:rFonts w:ascii="宋体" w:hAnsi="宋体" w:cs="Arial"/>
                <w:color w:val="333333"/>
                <w:sz w:val="24"/>
                <w:shd w:val="clear" w:color="auto" w:fill="FFFFFF"/>
              </w:rPr>
              <w:t>入后端的识别算法。识别算法要完成人脸特征的提取，</w:t>
            </w:r>
            <w:r w:rsidRPr="009966D9">
              <w:rPr>
                <w:rFonts w:ascii="宋体" w:hAnsi="宋体" w:cs="Arial" w:hint="eastAsia"/>
                <w:color w:val="333333"/>
                <w:sz w:val="24"/>
                <w:shd w:val="clear" w:color="auto" w:fill="FFFFFF"/>
              </w:rPr>
              <w:t>对伪装和部分遮挡的人脸进行预警，</w:t>
            </w:r>
            <w:r w:rsidRPr="009966D9">
              <w:rPr>
                <w:rFonts w:ascii="宋体" w:hAnsi="宋体" w:cs="Arial"/>
                <w:color w:val="333333"/>
                <w:sz w:val="24"/>
                <w:shd w:val="clear" w:color="auto" w:fill="FFFFFF"/>
              </w:rPr>
              <w:t>并与库存的已知人脸进行比对，完成最终的分类。</w:t>
            </w:r>
            <w:r w:rsidRPr="009966D9">
              <w:rPr>
                <w:rFonts w:ascii="宋体" w:hAnsi="宋体" w:cs="Arial" w:hint="eastAsia"/>
                <w:color w:val="333333"/>
                <w:sz w:val="24"/>
                <w:shd w:val="clear" w:color="auto" w:fill="FFFFFF"/>
              </w:rPr>
              <w:t>。</w:t>
            </w:r>
          </w:p>
          <w:p w:rsidR="001E4A0C" w:rsidRPr="009966D9" w:rsidRDefault="001E4A0C" w:rsidP="003C0961">
            <w:pPr>
              <w:widowControl/>
              <w:shd w:val="clear" w:color="auto" w:fill="FFFFFF"/>
              <w:spacing w:before="420" w:after="180" w:line="264" w:lineRule="atLeast"/>
              <w:jc w:val="left"/>
              <w:outlineLvl w:val="1"/>
              <w:rPr>
                <w:rFonts w:ascii="宋体" w:hAnsi="宋体" w:cs="宋体"/>
                <w:color w:val="000000"/>
                <w:kern w:val="0"/>
                <w:sz w:val="24"/>
              </w:rPr>
            </w:pPr>
            <w:r w:rsidRPr="009966D9">
              <w:rPr>
                <w:rFonts w:ascii="宋体" w:hAnsi="宋体" w:cs="宋体" w:hint="eastAsia"/>
                <w:color w:val="000000"/>
                <w:kern w:val="0"/>
                <w:sz w:val="24"/>
              </w:rPr>
              <w:t>应用领域</w:t>
            </w:r>
          </w:p>
          <w:p w:rsidR="001E4A0C" w:rsidRPr="009966D9" w:rsidRDefault="001E4A0C" w:rsidP="003C0961">
            <w:pPr>
              <w:widowControl/>
              <w:shd w:val="clear" w:color="auto" w:fill="FFFFFF"/>
              <w:spacing w:line="288" w:lineRule="atLeast"/>
              <w:ind w:firstLine="480"/>
              <w:jc w:val="left"/>
              <w:rPr>
                <w:rFonts w:ascii="宋体" w:hAnsi="宋体" w:cs="Arial" w:hint="eastAsia"/>
                <w:color w:val="333333"/>
                <w:kern w:val="0"/>
                <w:sz w:val="24"/>
              </w:rPr>
            </w:pPr>
            <w:r w:rsidRPr="009966D9">
              <w:rPr>
                <w:rFonts w:ascii="宋体" w:hAnsi="宋体" w:cs="Arial"/>
                <w:b/>
                <w:bCs/>
                <w:color w:val="333333"/>
                <w:kern w:val="0"/>
                <w:sz w:val="24"/>
              </w:rPr>
              <w:t>监控布控</w:t>
            </w:r>
          </w:p>
          <w:p w:rsidR="001E4A0C" w:rsidRPr="009966D9" w:rsidRDefault="001E4A0C" w:rsidP="003C0961">
            <w:pPr>
              <w:widowControl/>
              <w:shd w:val="clear" w:color="auto" w:fill="FFFFFF"/>
              <w:spacing w:line="288" w:lineRule="atLeast"/>
              <w:ind w:firstLine="480"/>
              <w:jc w:val="left"/>
              <w:rPr>
                <w:rFonts w:ascii="宋体" w:hAnsi="宋体" w:cs="Arial"/>
                <w:color w:val="333333"/>
                <w:kern w:val="0"/>
                <w:sz w:val="24"/>
              </w:rPr>
            </w:pPr>
            <w:r w:rsidRPr="009966D9">
              <w:rPr>
                <w:rFonts w:ascii="宋体" w:hAnsi="宋体" w:cs="Arial"/>
                <w:color w:val="333333"/>
                <w:kern w:val="0"/>
                <w:sz w:val="24"/>
              </w:rPr>
              <w:t>实时实现多路摄像机对数十万布控对象的现场识别和报警提示，广泛用于</w:t>
            </w:r>
            <w:hyperlink r:id="rId6" w:tgtFrame="_blank" w:history="1">
              <w:r w:rsidRPr="009966D9">
                <w:rPr>
                  <w:rFonts w:ascii="宋体" w:hAnsi="宋体" w:cs="Arial"/>
                  <w:color w:val="136EC2"/>
                  <w:kern w:val="0"/>
                  <w:sz w:val="24"/>
                  <w:u w:val="single"/>
                </w:rPr>
                <w:t>机场</w:t>
              </w:r>
            </w:hyperlink>
            <w:r w:rsidRPr="009966D9">
              <w:rPr>
                <w:rFonts w:ascii="宋体" w:hAnsi="宋体" w:cs="Arial"/>
                <w:color w:val="333333"/>
                <w:kern w:val="0"/>
                <w:sz w:val="24"/>
              </w:rPr>
              <w:t>、火车站、</w:t>
            </w:r>
            <w:hyperlink r:id="rId7" w:tgtFrame="_blank" w:history="1">
              <w:r w:rsidRPr="009966D9">
                <w:rPr>
                  <w:rFonts w:ascii="宋体" w:hAnsi="宋体" w:cs="Arial"/>
                  <w:color w:val="136EC2"/>
                  <w:kern w:val="0"/>
                  <w:sz w:val="24"/>
                  <w:u w:val="single"/>
                </w:rPr>
                <w:t>银行</w:t>
              </w:r>
            </w:hyperlink>
            <w:r w:rsidRPr="009966D9">
              <w:rPr>
                <w:rFonts w:ascii="宋体" w:hAnsi="宋体" w:cs="Arial"/>
                <w:color w:val="333333"/>
                <w:kern w:val="0"/>
                <w:sz w:val="24"/>
              </w:rPr>
              <w:t>等场所，实现对特定人群的</w:t>
            </w:r>
            <w:hyperlink r:id="rId8" w:tgtFrame="_blank" w:history="1">
              <w:r w:rsidRPr="009966D9">
                <w:rPr>
                  <w:rFonts w:ascii="宋体" w:hAnsi="宋体" w:cs="Arial"/>
                  <w:color w:val="136EC2"/>
                  <w:kern w:val="0"/>
                  <w:sz w:val="24"/>
                  <w:u w:val="single"/>
                </w:rPr>
                <w:t>布控</w:t>
              </w:r>
            </w:hyperlink>
            <w:r w:rsidRPr="009966D9">
              <w:rPr>
                <w:rFonts w:ascii="宋体" w:hAnsi="宋体" w:cs="Arial"/>
                <w:color w:val="333333"/>
                <w:kern w:val="0"/>
                <w:sz w:val="24"/>
              </w:rPr>
              <w:t>。</w:t>
            </w:r>
          </w:p>
          <w:p w:rsidR="001E4A0C" w:rsidRPr="009966D9" w:rsidRDefault="001E4A0C" w:rsidP="003C0961">
            <w:pPr>
              <w:widowControl/>
              <w:shd w:val="clear" w:color="auto" w:fill="FFFFFF"/>
              <w:spacing w:line="288" w:lineRule="atLeast"/>
              <w:ind w:firstLine="480"/>
              <w:jc w:val="left"/>
              <w:rPr>
                <w:rFonts w:ascii="宋体" w:hAnsi="宋体" w:cs="Arial"/>
                <w:color w:val="333333"/>
                <w:kern w:val="0"/>
                <w:sz w:val="24"/>
              </w:rPr>
            </w:pPr>
            <w:r w:rsidRPr="009966D9">
              <w:rPr>
                <w:rFonts w:ascii="宋体" w:hAnsi="宋体" w:cs="Arial"/>
                <w:b/>
                <w:bCs/>
                <w:color w:val="333333"/>
                <w:kern w:val="0"/>
                <w:sz w:val="24"/>
              </w:rPr>
              <w:t xml:space="preserve">公安照片搜索系统　</w:t>
            </w:r>
          </w:p>
          <w:p w:rsidR="001E4A0C" w:rsidRPr="009966D9" w:rsidRDefault="001E4A0C" w:rsidP="003C0961">
            <w:pPr>
              <w:widowControl/>
              <w:shd w:val="clear" w:color="auto" w:fill="FFFFFF"/>
              <w:spacing w:line="288" w:lineRule="atLeast"/>
              <w:ind w:firstLine="480"/>
              <w:jc w:val="left"/>
              <w:rPr>
                <w:rFonts w:ascii="宋体" w:hAnsi="宋体" w:cs="Arial"/>
                <w:color w:val="333333"/>
                <w:kern w:val="0"/>
                <w:sz w:val="24"/>
              </w:rPr>
            </w:pPr>
            <w:r w:rsidRPr="009966D9">
              <w:rPr>
                <w:rFonts w:ascii="宋体" w:hAnsi="宋体" w:cs="Arial"/>
                <w:color w:val="333333"/>
                <w:kern w:val="0"/>
                <w:sz w:val="24"/>
              </w:rPr>
              <w:t>公安系统面临的一个难题是无法充分利用手头上现成的（身份证、</w:t>
            </w:r>
            <w:hyperlink r:id="rId9" w:tgtFrame="_blank" w:history="1">
              <w:r w:rsidRPr="009966D9">
                <w:rPr>
                  <w:rFonts w:ascii="宋体" w:hAnsi="宋体" w:cs="Arial"/>
                  <w:color w:val="136EC2"/>
                  <w:kern w:val="0"/>
                  <w:sz w:val="24"/>
                  <w:u w:val="single"/>
                </w:rPr>
                <w:t>暂住证</w:t>
              </w:r>
            </w:hyperlink>
            <w:r w:rsidRPr="009966D9">
              <w:rPr>
                <w:rFonts w:ascii="宋体" w:hAnsi="宋体" w:cs="Arial"/>
                <w:color w:val="333333"/>
                <w:kern w:val="0"/>
                <w:sz w:val="24"/>
              </w:rPr>
              <w:t>等）数以百万计的照片资源，在查案过程中拿到一张照片却无法有效的定位其身份，人工的逐张进行照片对比几乎是不可能完成的工作，只能花费大量的警力和时间进行排查。采用人脸识别算法实现快速人脸检索查找，充分体现科技强警的威力。</w:t>
            </w:r>
          </w:p>
          <w:p w:rsidR="001E4A0C" w:rsidRPr="009966D9" w:rsidRDefault="001E4A0C" w:rsidP="003C0961">
            <w:pPr>
              <w:widowControl/>
              <w:shd w:val="clear" w:color="auto" w:fill="FFFFFF"/>
              <w:spacing w:line="288" w:lineRule="atLeast"/>
              <w:ind w:firstLine="480"/>
              <w:jc w:val="left"/>
              <w:rPr>
                <w:rFonts w:ascii="宋体" w:hAnsi="宋体" w:cs="Arial"/>
                <w:color w:val="333333"/>
                <w:kern w:val="0"/>
                <w:sz w:val="24"/>
              </w:rPr>
            </w:pPr>
            <w:r w:rsidRPr="009966D9">
              <w:rPr>
                <w:rFonts w:ascii="宋体" w:hAnsi="宋体" w:cs="Arial"/>
                <w:b/>
                <w:bCs/>
                <w:color w:val="333333"/>
                <w:kern w:val="0"/>
                <w:sz w:val="24"/>
              </w:rPr>
              <w:t xml:space="preserve">门禁出入　</w:t>
            </w:r>
          </w:p>
          <w:p w:rsidR="001E4A0C" w:rsidRPr="009966D9" w:rsidRDefault="001E4A0C" w:rsidP="003C0961">
            <w:pPr>
              <w:widowControl/>
              <w:shd w:val="clear" w:color="auto" w:fill="FFFFFF"/>
              <w:spacing w:line="288" w:lineRule="atLeast"/>
              <w:ind w:firstLine="480"/>
              <w:jc w:val="left"/>
              <w:rPr>
                <w:rFonts w:ascii="宋体" w:hAnsi="宋体" w:cs="Arial"/>
                <w:color w:val="333333"/>
                <w:kern w:val="0"/>
                <w:sz w:val="24"/>
              </w:rPr>
            </w:pPr>
            <w:r w:rsidRPr="009966D9">
              <w:rPr>
                <w:rFonts w:ascii="宋体" w:hAnsi="宋体" w:cs="Arial"/>
                <w:color w:val="333333"/>
                <w:kern w:val="0"/>
                <w:sz w:val="24"/>
              </w:rPr>
              <w:t>人脸识别算法的另一主流应用方向，其优势在于非接触操作而且直观方便便于事后查验。</w:t>
            </w: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smartTag w:uri="urn:schemas-microsoft-com:office:smarttags" w:element="chsdate">
              <w:smartTagPr>
                <w:attr w:name="Year" w:val="2014"/>
                <w:attr w:name="Month" w:val="1"/>
                <w:attr w:name="Day" w:val="15"/>
                <w:attr w:name="IsLunarDate" w:val="False"/>
                <w:attr w:name="IsROCDate" w:val="False"/>
              </w:smartTagPr>
              <w:r w:rsidRPr="009966D9">
                <w:rPr>
                  <w:rFonts w:ascii="宋体" w:hAnsi="宋体" w:hint="eastAsia"/>
                  <w:sz w:val="24"/>
                </w:rPr>
                <w:t>2014年1月15日</w:t>
              </w:r>
            </w:smartTag>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江苏金基特钢有限公司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特钢行业</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江苏省句容市宝华镇</w:t>
            </w:r>
            <w:proofErr w:type="gramStart"/>
            <w:r w:rsidRPr="009966D9">
              <w:rPr>
                <w:rFonts w:ascii="宋体" w:hAnsi="宋体" w:hint="eastAsia"/>
                <w:sz w:val="24"/>
              </w:rPr>
              <w:t>和平村汤龙</w:t>
            </w:r>
            <w:proofErr w:type="gramEnd"/>
            <w:r w:rsidRPr="009966D9">
              <w:rPr>
                <w:rFonts w:ascii="宋体" w:hAnsi="宋体" w:hint="eastAsia"/>
                <w:sz w:val="24"/>
              </w:rPr>
              <w:t>公路旁</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212415</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www.jsjjtg.com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jsjjtg@126.com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高国成</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0511-87898226</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0511-87898226</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13770986668</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小轿车用高强度弹簧钢丝</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国内小轿车用高强度油淬火回火弹簧钢丝主要依赖进口，年需求量在2万余吨。我公司技术人员经过近半年潜心研究和艰苦努力，现已完成该产品80%的技术指标试验，离成功只有一步之遥，已投入研发资金110余万元。</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现由于研发资金投入有限，余下产品的技术指标试验正待资金落实后开展，原计划今年投入市场，现不得不因此而延迟。</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hint="eastAsia"/>
                <w:sz w:val="24"/>
              </w:rPr>
              <w:t>该项目成功后，除可替代进口外，可使国内品牌小轿车减震器质量上升一个新的台阶，也为企业的快速发展注入了新的动力。</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拟提供研发资金：60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smartTag w:uri="urn:schemas-microsoft-com:office:smarttags" w:element="chsdate">
              <w:smartTagPr>
                <w:attr w:name="Year" w:val="2014"/>
                <w:attr w:name="Month" w:val="1"/>
                <w:attr w:name="Day" w:val="8"/>
                <w:attr w:name="IsLunarDate" w:val="False"/>
                <w:attr w:name="IsROCDate" w:val="False"/>
              </w:smartTagPr>
              <w:r w:rsidRPr="009966D9">
                <w:rPr>
                  <w:rFonts w:ascii="宋体" w:hAnsi="宋体" w:hint="eastAsia"/>
                  <w:sz w:val="24"/>
                </w:rPr>
                <w:t>2014-1-08</w:t>
              </w:r>
            </w:smartTag>
          </w:p>
        </w:tc>
      </w:tr>
      <w:tr w:rsidR="001E4A0C" w:rsidRPr="009966D9" w:rsidTr="003C0961">
        <w:trPr>
          <w:trHeight w:val="2004"/>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江苏华桑食品科技有限公司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轻工</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句容市华阳北路33号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212400</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113万元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www.Js-hs.cn</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tnxl@qq.com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周春飞</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科技项目主管</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0511-87361908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0511-87367387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13656101644</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sz w:val="24"/>
              </w:rPr>
              <w:t xml:space="preserve">通过有效的酶解技术提高植物浓缩液（功能性饮料中间体）产品得率 </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00" w:lineRule="exact"/>
              <w:textAlignment w:val="baseline"/>
              <w:rPr>
                <w:rFonts w:ascii="宋体" w:hAnsi="宋体" w:hint="eastAsia"/>
                <w:sz w:val="24"/>
              </w:rPr>
            </w:pPr>
            <w:r w:rsidRPr="009966D9">
              <w:rPr>
                <w:rFonts w:ascii="宋体" w:hAnsi="宋体" w:hint="eastAsia"/>
                <w:sz w:val="24"/>
              </w:rPr>
              <w:t>研究内容：</w:t>
            </w:r>
          </w:p>
          <w:p w:rsidR="001E4A0C" w:rsidRPr="009966D9" w:rsidRDefault="001E4A0C" w:rsidP="003C0961">
            <w:pPr>
              <w:spacing w:line="400" w:lineRule="exact"/>
              <w:textAlignment w:val="baseline"/>
              <w:rPr>
                <w:rFonts w:ascii="宋体" w:hAnsi="宋体" w:hint="eastAsia"/>
                <w:sz w:val="24"/>
              </w:rPr>
            </w:pPr>
            <w:r w:rsidRPr="009966D9">
              <w:rPr>
                <w:rFonts w:ascii="宋体" w:hAnsi="宋体" w:hint="eastAsia"/>
                <w:sz w:val="24"/>
              </w:rPr>
              <w:t xml:space="preserve">   随着生活水平的提高，人们对于饮料的需求不再停留在解渴和好的口感上，更多的人追求其功能性、营养性和天然性，如玫瑰花、洛神花、菊花等提取物制作的花茶饮料。</w:t>
            </w:r>
          </w:p>
          <w:p w:rsidR="001E4A0C" w:rsidRPr="009966D9" w:rsidRDefault="001E4A0C" w:rsidP="003C0961">
            <w:pPr>
              <w:spacing w:line="400" w:lineRule="exact"/>
              <w:textAlignment w:val="baseline"/>
              <w:rPr>
                <w:rFonts w:ascii="宋体" w:hAnsi="宋体" w:hint="eastAsia"/>
                <w:sz w:val="24"/>
              </w:rPr>
            </w:pPr>
            <w:r w:rsidRPr="009966D9">
              <w:rPr>
                <w:rFonts w:ascii="宋体" w:hAnsi="宋体" w:hint="eastAsia"/>
                <w:sz w:val="24"/>
              </w:rPr>
              <w:t xml:space="preserve">   如何实现茶类、花类、果蔬汁类等植物浓缩液的提取，如何通过采用有效的酶解技术提高植物中天然成分的提取最大化，以此建立起适宜的质量标准体系，优化生产工艺，研究投料植物的配比，降低生产的成本，实现经济效益的最大化。</w:t>
            </w:r>
          </w:p>
          <w:p w:rsidR="001E4A0C" w:rsidRPr="009966D9" w:rsidRDefault="001E4A0C" w:rsidP="003C0961">
            <w:pPr>
              <w:spacing w:line="500" w:lineRule="exact"/>
              <w:textAlignment w:val="baseline"/>
              <w:rPr>
                <w:rFonts w:ascii="宋体" w:hAnsi="宋体" w:hint="eastAsia"/>
                <w:sz w:val="24"/>
              </w:rPr>
            </w:pPr>
            <w:r w:rsidRPr="009966D9">
              <w:rPr>
                <w:rFonts w:ascii="宋体" w:hAnsi="宋体" w:hint="eastAsia"/>
                <w:sz w:val="24"/>
              </w:rPr>
              <w:t xml:space="preserve">具体技术难题： </w:t>
            </w:r>
          </w:p>
          <w:p w:rsidR="001E4A0C" w:rsidRPr="009966D9" w:rsidRDefault="001E4A0C" w:rsidP="003C0961">
            <w:pPr>
              <w:spacing w:line="500" w:lineRule="exact"/>
              <w:textAlignment w:val="baseline"/>
              <w:rPr>
                <w:rFonts w:ascii="宋体" w:hAnsi="宋体" w:hint="eastAsia"/>
                <w:sz w:val="24"/>
              </w:rPr>
            </w:pPr>
            <w:r w:rsidRPr="009966D9">
              <w:rPr>
                <w:rFonts w:ascii="宋体" w:hAnsi="宋体" w:hint="eastAsia"/>
                <w:sz w:val="24"/>
              </w:rPr>
              <w:t>1、寻求更多的技术参数，为后期行业标准、国家标准的建立提供数据。</w:t>
            </w:r>
          </w:p>
          <w:p w:rsidR="001E4A0C" w:rsidRPr="009966D9" w:rsidRDefault="001E4A0C" w:rsidP="003C0961">
            <w:pPr>
              <w:spacing w:line="500" w:lineRule="exact"/>
              <w:textAlignment w:val="baseline"/>
              <w:rPr>
                <w:rFonts w:ascii="宋体" w:hAnsi="宋体" w:hint="eastAsia"/>
                <w:sz w:val="24"/>
              </w:rPr>
            </w:pPr>
            <w:r w:rsidRPr="009966D9">
              <w:rPr>
                <w:rFonts w:ascii="宋体" w:hAnsi="宋体" w:hint="eastAsia"/>
                <w:sz w:val="24"/>
              </w:rPr>
              <w:t>2、针对不同地区的植物中所含营养成分不一，对产品品质稳定性的影响；同时研发出最佳的多种植物浸提萃取的添加比例，制定生产工艺流程方案。</w:t>
            </w:r>
          </w:p>
          <w:p w:rsidR="001E4A0C" w:rsidRDefault="001E4A0C" w:rsidP="003C0961">
            <w:pPr>
              <w:spacing w:line="480" w:lineRule="exact"/>
              <w:rPr>
                <w:rFonts w:ascii="宋体" w:hAnsi="宋体" w:hint="eastAsia"/>
                <w:sz w:val="24"/>
              </w:rPr>
            </w:pPr>
            <w:r w:rsidRPr="009966D9">
              <w:rPr>
                <w:rFonts w:ascii="宋体" w:hAnsi="宋体" w:hint="eastAsia"/>
                <w:sz w:val="24"/>
              </w:rPr>
              <w:t>3、研究出最佳提取时间、温度和有效的酶解技术，实现</w:t>
            </w:r>
            <w:r w:rsidRPr="009966D9">
              <w:rPr>
                <w:rFonts w:ascii="宋体" w:hAnsi="宋体"/>
                <w:sz w:val="24"/>
              </w:rPr>
              <w:t>植物浓缩</w:t>
            </w:r>
            <w:proofErr w:type="gramStart"/>
            <w:r w:rsidRPr="009966D9">
              <w:rPr>
                <w:rFonts w:ascii="宋体" w:hAnsi="宋体"/>
                <w:sz w:val="24"/>
              </w:rPr>
              <w:t>液产品</w:t>
            </w:r>
            <w:proofErr w:type="gramEnd"/>
            <w:r w:rsidRPr="009966D9">
              <w:rPr>
                <w:rFonts w:ascii="宋体" w:hAnsi="宋体"/>
                <w:sz w:val="24"/>
              </w:rPr>
              <w:t>高得率</w:t>
            </w:r>
            <w:r w:rsidRPr="009966D9">
              <w:rPr>
                <w:rFonts w:ascii="宋体" w:hAnsi="宋体" w:hint="eastAsia"/>
                <w:sz w:val="24"/>
              </w:rPr>
              <w:t>。</w:t>
            </w:r>
          </w:p>
          <w:p w:rsidR="001E4A0C"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200万元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2014.3.3</w:t>
            </w:r>
          </w:p>
        </w:tc>
      </w:tr>
      <w:tr w:rsidR="001E4A0C" w:rsidRPr="009966D9" w:rsidTr="003C0961">
        <w:trPr>
          <w:trHeight w:val="85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备注：</w:t>
            </w: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江苏赛达电子科技有限公司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电子信息</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江苏省经济开发区致远路</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212400</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2000万元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hyperlink r:id="rId10" w:tgtFrame="_blank" w:history="1">
              <w:r w:rsidRPr="009966D9">
                <w:rPr>
                  <w:rStyle w:val="a8"/>
                  <w:rFonts w:ascii="宋体" w:hAnsi="宋体" w:hint="eastAsia"/>
                </w:rPr>
                <w:t>http://www.jssdmeter.com</w:t>
              </w:r>
            </w:hyperlink>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46462521@qq.com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曹祥春</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0511-85099333</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0511-85098878</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13182832191</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一种计量流经管道的液体流量的流量计（电池供电电磁流量计）</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电池供电电磁流量计方案：</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ind w:firstLine="480"/>
              <w:rPr>
                <w:rFonts w:ascii="宋体" w:hAnsi="宋体" w:hint="eastAsia"/>
                <w:sz w:val="24"/>
              </w:rPr>
            </w:pPr>
            <w:r w:rsidRPr="009966D9">
              <w:rPr>
                <w:rFonts w:ascii="宋体" w:hAnsi="宋体" w:hint="eastAsia"/>
                <w:sz w:val="24"/>
              </w:rPr>
              <w:t>此项目主要产品是用于计量自来水流量的流量计，传感采用切割磁力线方式产生传感信号，单片机进行分析运算，产生计量数据，整个表</w:t>
            </w:r>
            <w:proofErr w:type="gramStart"/>
            <w:r w:rsidRPr="009966D9">
              <w:rPr>
                <w:rFonts w:ascii="宋体" w:hAnsi="宋体" w:hint="eastAsia"/>
                <w:sz w:val="24"/>
              </w:rPr>
              <w:t>计采用</w:t>
            </w:r>
            <w:proofErr w:type="gramEnd"/>
            <w:r w:rsidRPr="009966D9">
              <w:rPr>
                <w:rFonts w:ascii="宋体" w:hAnsi="宋体" w:hint="eastAsia"/>
                <w:sz w:val="24"/>
              </w:rPr>
              <w:t>3.6V锂电供电。</w:t>
            </w:r>
          </w:p>
          <w:p w:rsidR="001E4A0C" w:rsidRPr="009966D9" w:rsidRDefault="001E4A0C" w:rsidP="003C0961">
            <w:pPr>
              <w:spacing w:line="480" w:lineRule="exact"/>
              <w:ind w:firstLine="480"/>
              <w:rPr>
                <w:rFonts w:ascii="宋体" w:hAnsi="宋体" w:hint="eastAsia"/>
                <w:sz w:val="24"/>
              </w:rPr>
            </w:pPr>
            <w:r w:rsidRPr="009966D9">
              <w:rPr>
                <w:rFonts w:ascii="宋体" w:hAnsi="宋体" w:hint="eastAsia"/>
                <w:sz w:val="24"/>
              </w:rPr>
              <w:t>难点：传感器电源控制方法以及流量数据运算方法。</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江苏金陵奥普特高分子材料有限公司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句容市经济开发区隆昌路18号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212400</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销售额 9600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w:t>
            </w:r>
            <w:r w:rsidRPr="009966D9">
              <w:rPr>
                <w:rFonts w:ascii="宋体" w:hAnsi="宋体"/>
                <w:sz w:val="24"/>
              </w:rPr>
              <w:t>optapolymer.com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gm@jlopta.com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刘星</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总经理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0511-87330999</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0511-87339816</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13305297588</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TPV/TPE/TPO动态硫化型热塑性弹性体</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rPr>
                <w:rFonts w:ascii="宋体" w:hAnsi="宋体" w:hint="eastAsia"/>
                <w:sz w:val="24"/>
              </w:rPr>
            </w:pPr>
            <w:r w:rsidRPr="009966D9">
              <w:rPr>
                <w:rFonts w:ascii="宋体" w:hAnsi="宋体" w:hint="eastAsia"/>
                <w:sz w:val="24"/>
              </w:rPr>
              <w:t xml:space="preserve">  研究开发EPDM/PP型动态硫化热塑性弹性体及无卤阻燃类弹性体材料，主要应用于汽车、电子及军工行业，产品具有优异的耐候性、耐老化、耐高低温及良好地绝缘性能，并且无卤素、无重金属，绿色环保，符合欧盟环保标准。</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拟提供研发资金：100万元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2014.03.10</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句容市华联特种设备制造有限公司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特种设备</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w:t>
            </w:r>
            <w:proofErr w:type="gramStart"/>
            <w:r w:rsidRPr="009966D9">
              <w:rPr>
                <w:rFonts w:ascii="宋体" w:hAnsi="宋体" w:hint="eastAsia"/>
                <w:sz w:val="24"/>
              </w:rPr>
              <w:t>市句卓路</w:t>
            </w:r>
            <w:proofErr w:type="gramEnd"/>
            <w:r w:rsidRPr="009966D9">
              <w:rPr>
                <w:rFonts w:ascii="宋体" w:hAnsi="宋体" w:hint="eastAsia"/>
                <w:sz w:val="24"/>
              </w:rPr>
              <w:t>86号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212400</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3200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http://www.hltzsb.com/</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daiaimin@163.com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戴爱民</w:t>
            </w:r>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部长</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0511-87701194</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0511-87701115</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18952966569</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燃生物质锅炉的烟尘排放达标净化处理</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80" w:lineRule="exact"/>
              <w:ind w:firstLineChars="200" w:firstLine="480"/>
              <w:rPr>
                <w:rFonts w:ascii="宋体" w:hAnsi="宋体" w:hint="eastAsia"/>
                <w:sz w:val="24"/>
              </w:rPr>
            </w:pPr>
            <w:r w:rsidRPr="009966D9">
              <w:rPr>
                <w:rFonts w:ascii="宋体" w:hAnsi="宋体" w:cs="Arial" w:hint="eastAsia"/>
                <w:sz w:val="24"/>
              </w:rPr>
              <w:t>本公司是A2级压力容器和B级锅炉制造专业单位，生产的锅炉种类有燃煤、燃油、燃气、燃生物质和电能，随着国家对大气环境质量控制越来越严，</w:t>
            </w:r>
            <w:r w:rsidRPr="009966D9">
              <w:rPr>
                <w:rFonts w:ascii="宋体" w:hAnsi="宋体" w:cs="Arial"/>
                <w:sz w:val="24"/>
              </w:rPr>
              <w:t>对于生物质成型燃料，根据环保部《关于生物质成型燃料有关问题的复函》（</w:t>
            </w:r>
            <w:proofErr w:type="gramStart"/>
            <w:r w:rsidRPr="009966D9">
              <w:rPr>
                <w:rFonts w:ascii="宋体" w:hAnsi="宋体" w:cs="Arial"/>
                <w:sz w:val="24"/>
              </w:rPr>
              <w:t>环办函</w:t>
            </w:r>
            <w:proofErr w:type="gramEnd"/>
            <w:r w:rsidRPr="009966D9">
              <w:rPr>
                <w:rFonts w:ascii="宋体" w:hAnsi="宋体" w:cs="Arial"/>
                <w:sz w:val="24"/>
              </w:rPr>
              <w:t>[2009]797号），对生物质成型燃料在燃烧过程中的大气污染排放提出了严格的标准：“应以燃气的排放标准来要求”生物质成型燃料，尽可能减少大气污染。</w:t>
            </w:r>
            <w:r w:rsidRPr="009966D9">
              <w:rPr>
                <w:rFonts w:ascii="宋体" w:hAnsi="宋体" w:cs="Arial" w:hint="eastAsia"/>
                <w:sz w:val="24"/>
              </w:rPr>
              <w:t>所以，解决生物质成型燃料的燃烧排放达标需要科研。</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2014.3.7</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pStyle w:val="2"/>
        <w:spacing w:line="600" w:lineRule="exact"/>
        <w:jc w:val="center"/>
        <w:rPr>
          <w:rFonts w:ascii="宋体" w:hAnsi="宋体"/>
          <w:sz w:val="36"/>
        </w:rPr>
      </w:pPr>
      <w:r w:rsidRPr="009966D9">
        <w:rPr>
          <w:rFonts w:ascii="宋体" w:hAnsi="宋体"/>
          <w:sz w:val="36"/>
        </w:rPr>
        <w:br w:type="page"/>
      </w: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722"/>
        <w:gridCol w:w="1972"/>
        <w:gridCol w:w="914"/>
        <w:gridCol w:w="518"/>
        <w:gridCol w:w="746"/>
        <w:gridCol w:w="190"/>
        <w:gridCol w:w="346"/>
        <w:gridCol w:w="71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江苏海田技术有限公司</w:t>
            </w:r>
          </w:p>
        </w:tc>
        <w:tc>
          <w:tcPr>
            <w:tcW w:w="1255"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新材料</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w:t>
            </w:r>
            <w:proofErr w:type="gramStart"/>
            <w:r w:rsidRPr="009966D9">
              <w:rPr>
                <w:rFonts w:ascii="宋体" w:hAnsi="宋体" w:hint="eastAsia"/>
                <w:sz w:val="24"/>
              </w:rPr>
              <w:t>黄梅镇</w:t>
            </w:r>
            <w:proofErr w:type="gramEnd"/>
            <w:r w:rsidRPr="009966D9">
              <w:rPr>
                <w:rFonts w:ascii="宋体" w:hAnsi="宋体" w:hint="eastAsia"/>
                <w:sz w:val="24"/>
              </w:rPr>
              <w:t>冯岗村19号</w:t>
            </w:r>
          </w:p>
        </w:tc>
        <w:tc>
          <w:tcPr>
            <w:tcW w:w="1255"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212426</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9"/>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13000  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www.himonia.com</w:t>
            </w:r>
          </w:p>
        </w:tc>
        <w:tc>
          <w:tcPr>
            <w:tcW w:w="93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color w:val="000000"/>
                <w:sz w:val="24"/>
              </w:rPr>
              <w:t>chy@himonia.com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proofErr w:type="gramStart"/>
            <w:r w:rsidRPr="009966D9">
              <w:rPr>
                <w:rFonts w:ascii="宋体" w:hAnsi="宋体" w:hint="eastAsia"/>
                <w:color w:val="000000"/>
                <w:sz w:val="28"/>
                <w:szCs w:val="28"/>
              </w:rPr>
              <w:t>唐基红</w:t>
            </w:r>
            <w:proofErr w:type="gramEnd"/>
          </w:p>
        </w:tc>
        <w:tc>
          <w:tcPr>
            <w:tcW w:w="2178"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color w:val="000000"/>
                <w:sz w:val="28"/>
                <w:szCs w:val="28"/>
              </w:rPr>
              <w:t>技术经理</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w:t>
            </w:r>
            <w:r>
              <w:rPr>
                <w:rFonts w:ascii="宋体" w:hAnsi="宋体" w:hint="eastAsia"/>
                <w:sz w:val="24"/>
              </w:rPr>
              <w:t>87384070</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w:t>
            </w:r>
            <w:r>
              <w:rPr>
                <w:rFonts w:ascii="宋体" w:hAnsi="宋体" w:hint="eastAsia"/>
                <w:sz w:val="24"/>
              </w:rPr>
              <w:t>87384080</w:t>
            </w:r>
          </w:p>
        </w:tc>
        <w:tc>
          <w:tcPr>
            <w:tcW w:w="7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13913995811</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9"/>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color w:val="000000"/>
                <w:sz w:val="24"/>
              </w:rPr>
              <w:t>UV水性树脂的研究与应用</w:t>
            </w:r>
          </w:p>
        </w:tc>
      </w:tr>
      <w:tr w:rsidR="001E4A0C" w:rsidRPr="009966D9" w:rsidTr="003C0961">
        <w:trPr>
          <w:trHeight w:val="523"/>
        </w:trPr>
        <w:tc>
          <w:tcPr>
            <w:tcW w:w="9108" w:type="dxa"/>
            <w:gridSpan w:val="10"/>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520" w:lineRule="exact"/>
              <w:rPr>
                <w:rFonts w:ascii="宋体" w:hAnsi="宋体" w:hint="eastAsia"/>
                <w:b/>
                <w:sz w:val="24"/>
              </w:rPr>
            </w:pPr>
            <w:r w:rsidRPr="009966D9">
              <w:rPr>
                <w:rFonts w:ascii="宋体" w:hAnsi="宋体" w:hint="eastAsia"/>
                <w:b/>
                <w:sz w:val="24"/>
              </w:rPr>
              <w:t>企业简介：</w:t>
            </w:r>
          </w:p>
          <w:p w:rsidR="001E4A0C" w:rsidRPr="009966D9" w:rsidRDefault="001E4A0C" w:rsidP="003C0961">
            <w:pPr>
              <w:spacing w:line="520" w:lineRule="exact"/>
              <w:ind w:firstLineChars="200" w:firstLine="480"/>
              <w:rPr>
                <w:rFonts w:ascii="宋体" w:hAnsi="宋体" w:hint="eastAsia"/>
                <w:sz w:val="24"/>
              </w:rPr>
            </w:pPr>
            <w:r w:rsidRPr="009966D9">
              <w:rPr>
                <w:rFonts w:ascii="宋体" w:hAnsi="宋体" w:hint="eastAsia"/>
                <w:sz w:val="24"/>
              </w:rPr>
              <w:t>江苏海田技术有限公司成立于2005年5月</w:t>
            </w:r>
            <w:r w:rsidRPr="009966D9">
              <w:rPr>
                <w:rFonts w:ascii="宋体" w:hAnsi="宋体"/>
                <w:sz w:val="24"/>
              </w:rPr>
              <w:t>，</w:t>
            </w:r>
            <w:r w:rsidRPr="009966D9">
              <w:rPr>
                <w:rFonts w:ascii="宋体" w:hAnsi="宋体" w:hint="eastAsia"/>
                <w:sz w:val="24"/>
              </w:rPr>
              <w:t>注册资本1000万元，</w:t>
            </w:r>
            <w:r w:rsidRPr="009966D9">
              <w:rPr>
                <w:rFonts w:ascii="宋体" w:hAnsi="宋体"/>
                <w:sz w:val="24"/>
              </w:rPr>
              <w:t>20</w:t>
            </w:r>
            <w:r w:rsidRPr="009966D9">
              <w:rPr>
                <w:rFonts w:ascii="宋体" w:hAnsi="宋体" w:hint="eastAsia"/>
                <w:sz w:val="24"/>
              </w:rPr>
              <w:t>10</w:t>
            </w:r>
            <w:r w:rsidRPr="009966D9">
              <w:rPr>
                <w:rFonts w:ascii="宋体" w:hAnsi="宋体"/>
                <w:sz w:val="24"/>
              </w:rPr>
              <w:t>年获得江苏省高新技术企业</w:t>
            </w:r>
            <w:r w:rsidRPr="009966D9">
              <w:rPr>
                <w:rFonts w:ascii="宋体" w:hAnsi="宋体" w:hint="eastAsia"/>
                <w:sz w:val="24"/>
              </w:rPr>
              <w:t>认定</w:t>
            </w:r>
            <w:r w:rsidRPr="009966D9">
              <w:rPr>
                <w:rFonts w:ascii="宋体" w:hAnsi="宋体"/>
                <w:sz w:val="24"/>
              </w:rPr>
              <w:t>。公司</w:t>
            </w:r>
            <w:r w:rsidRPr="009966D9">
              <w:rPr>
                <w:rFonts w:ascii="宋体" w:hAnsi="宋体" w:hint="eastAsia"/>
                <w:sz w:val="24"/>
              </w:rPr>
              <w:t>主要从事UV紫外光固化材料产品的制造与销售，是一家集产品研制、开发、生产、销售、服务于一体的UV光固化技术综合性实体。</w:t>
            </w:r>
          </w:p>
          <w:p w:rsidR="001E4A0C" w:rsidRPr="009966D9" w:rsidRDefault="001E4A0C" w:rsidP="003C0961">
            <w:pPr>
              <w:spacing w:line="520" w:lineRule="exact"/>
              <w:ind w:firstLineChars="200" w:firstLine="480"/>
              <w:rPr>
                <w:rFonts w:ascii="宋体" w:hAnsi="宋体" w:hint="eastAsia"/>
                <w:sz w:val="24"/>
              </w:rPr>
            </w:pPr>
            <w:r w:rsidRPr="009966D9">
              <w:rPr>
                <w:rFonts w:ascii="宋体" w:hAnsi="宋体" w:hint="eastAsia"/>
                <w:sz w:val="24"/>
              </w:rPr>
              <w:t>公司现有</w:t>
            </w:r>
            <w:r w:rsidRPr="009966D9">
              <w:rPr>
                <w:rFonts w:ascii="宋体" w:hAnsi="宋体"/>
                <w:sz w:val="24"/>
              </w:rPr>
              <w:t>职工</w:t>
            </w:r>
            <w:r w:rsidRPr="009966D9">
              <w:rPr>
                <w:rFonts w:ascii="宋体" w:hAnsi="宋体" w:hint="eastAsia"/>
                <w:sz w:val="24"/>
              </w:rPr>
              <w:t>136</w:t>
            </w:r>
            <w:r w:rsidRPr="009966D9">
              <w:rPr>
                <w:rFonts w:ascii="宋体" w:hAnsi="宋体"/>
                <w:sz w:val="24"/>
              </w:rPr>
              <w:t>人</w:t>
            </w:r>
            <w:r w:rsidRPr="009966D9">
              <w:rPr>
                <w:rFonts w:ascii="宋体" w:hAnsi="宋体" w:hint="eastAsia"/>
                <w:sz w:val="24"/>
              </w:rPr>
              <w:t>，大专以上人员53人，</w:t>
            </w:r>
            <w:r w:rsidRPr="009966D9">
              <w:rPr>
                <w:rFonts w:ascii="宋体" w:hAnsi="宋体"/>
                <w:sz w:val="24"/>
              </w:rPr>
              <w:t>公司通过技术创新及优质的售后服务迅速占领国内主要市场，</w:t>
            </w:r>
            <w:r w:rsidRPr="009966D9">
              <w:rPr>
                <w:rFonts w:ascii="宋体" w:hAnsi="宋体" w:hint="eastAsia"/>
                <w:sz w:val="24"/>
              </w:rPr>
              <w:t>2013年销售收入达到</w:t>
            </w:r>
            <w:r w:rsidRPr="009966D9">
              <w:rPr>
                <w:rFonts w:ascii="宋体" w:hAnsi="宋体" w:hint="eastAsia"/>
                <w:color w:val="000000"/>
                <w:sz w:val="24"/>
              </w:rPr>
              <w:t>13000</w:t>
            </w:r>
            <w:r w:rsidRPr="009966D9">
              <w:rPr>
                <w:rFonts w:ascii="宋体" w:hAnsi="宋体" w:hint="eastAsia"/>
                <w:sz w:val="24"/>
              </w:rPr>
              <w:t>万元，预计2014年销售收入可达到</w:t>
            </w:r>
            <w:r w:rsidRPr="009966D9">
              <w:rPr>
                <w:rFonts w:ascii="宋体" w:hAnsi="宋体" w:hint="eastAsia"/>
                <w:color w:val="000000"/>
                <w:sz w:val="24"/>
              </w:rPr>
              <w:t>1.5</w:t>
            </w:r>
            <w:r w:rsidRPr="009966D9">
              <w:rPr>
                <w:rFonts w:ascii="宋体" w:hAnsi="宋体" w:hint="eastAsia"/>
                <w:sz w:val="24"/>
              </w:rPr>
              <w:t>亿元。</w:t>
            </w:r>
            <w:r w:rsidRPr="009966D9">
              <w:rPr>
                <w:rFonts w:ascii="宋体" w:hAnsi="宋体"/>
                <w:sz w:val="24"/>
              </w:rPr>
              <w:t>公司于</w:t>
            </w:r>
            <w:r w:rsidRPr="009966D9">
              <w:rPr>
                <w:rFonts w:ascii="宋体" w:hAnsi="宋体" w:hint="eastAsia"/>
                <w:sz w:val="24"/>
              </w:rPr>
              <w:t>2011年</w:t>
            </w:r>
            <w:r w:rsidRPr="009966D9">
              <w:rPr>
                <w:rFonts w:ascii="宋体" w:hAnsi="宋体"/>
                <w:sz w:val="24"/>
              </w:rPr>
              <w:t>通过</w:t>
            </w:r>
            <w:r w:rsidRPr="009966D9">
              <w:rPr>
                <w:rFonts w:ascii="宋体" w:hAnsi="宋体" w:hint="eastAsia"/>
                <w:sz w:val="24"/>
              </w:rPr>
              <w:t>了国家</w:t>
            </w:r>
            <w:r w:rsidRPr="009966D9">
              <w:rPr>
                <w:rFonts w:ascii="宋体" w:hAnsi="宋体"/>
                <w:sz w:val="24"/>
              </w:rPr>
              <w:t>ISO9001: 2008版质量管理体系的换版认证审核</w:t>
            </w:r>
            <w:r w:rsidRPr="009966D9">
              <w:rPr>
                <w:rFonts w:ascii="宋体" w:hAnsi="宋体" w:hint="eastAsia"/>
                <w:sz w:val="24"/>
              </w:rPr>
              <w:t>；</w:t>
            </w:r>
            <w:r w:rsidRPr="009966D9">
              <w:rPr>
                <w:rFonts w:ascii="宋体" w:hAnsi="宋体"/>
                <w:sz w:val="24"/>
              </w:rPr>
              <w:t>在快速发展的同时，公司积极致力于环境的保护，</w:t>
            </w:r>
            <w:r w:rsidRPr="009966D9">
              <w:rPr>
                <w:rFonts w:ascii="宋体" w:hAnsi="宋体" w:hint="eastAsia"/>
                <w:sz w:val="24"/>
              </w:rPr>
              <w:t>同年</w:t>
            </w:r>
            <w:r w:rsidRPr="009966D9">
              <w:rPr>
                <w:rFonts w:ascii="宋体" w:hAnsi="宋体"/>
                <w:sz w:val="24"/>
              </w:rPr>
              <w:t>又通过 ISO14001</w:t>
            </w:r>
            <w:r w:rsidRPr="009966D9">
              <w:rPr>
                <w:rFonts w:ascii="宋体" w:hAnsi="宋体" w:hint="eastAsia"/>
                <w:sz w:val="24"/>
              </w:rPr>
              <w:t>：</w:t>
            </w:r>
            <w:r w:rsidRPr="009966D9">
              <w:rPr>
                <w:rFonts w:ascii="宋体" w:hAnsi="宋体"/>
                <w:sz w:val="24"/>
              </w:rPr>
              <w:t xml:space="preserve"> 2004环境管理体系的认证</w:t>
            </w:r>
            <w:r w:rsidRPr="009966D9">
              <w:rPr>
                <w:rFonts w:ascii="宋体" w:hAnsi="宋体" w:hint="eastAsia"/>
                <w:sz w:val="24"/>
              </w:rPr>
              <w:t>，</w:t>
            </w:r>
            <w:r w:rsidRPr="009966D9">
              <w:rPr>
                <w:rFonts w:ascii="宋体" w:hAnsi="宋体"/>
                <w:sz w:val="24"/>
              </w:rPr>
              <w:t xml:space="preserve"> 近一步加强和完善了公司管理体制。</w:t>
            </w:r>
          </w:p>
        </w:tc>
      </w:tr>
      <w:tr w:rsidR="001E4A0C" w:rsidRPr="009966D9" w:rsidTr="003C0961">
        <w:trPr>
          <w:trHeight w:val="4160"/>
        </w:trPr>
        <w:tc>
          <w:tcPr>
            <w:tcW w:w="9108" w:type="dxa"/>
            <w:gridSpan w:val="10"/>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b/>
                <w:sz w:val="24"/>
              </w:rPr>
            </w:pPr>
            <w:r w:rsidRPr="009966D9">
              <w:rPr>
                <w:rFonts w:ascii="宋体" w:hAnsi="宋体" w:hint="eastAsia"/>
                <w:b/>
                <w:sz w:val="24"/>
              </w:rPr>
              <w:t>企业技术需求（难题）主要内容：</w:t>
            </w:r>
          </w:p>
          <w:p w:rsidR="001E4A0C" w:rsidRPr="009966D9" w:rsidRDefault="001E4A0C" w:rsidP="003C0961">
            <w:pPr>
              <w:numPr>
                <w:ilvl w:val="0"/>
                <w:numId w:val="9"/>
              </w:numPr>
              <w:spacing w:line="480" w:lineRule="exact"/>
              <w:rPr>
                <w:rFonts w:ascii="宋体" w:hAnsi="宋体" w:hint="eastAsia"/>
                <w:sz w:val="24"/>
              </w:rPr>
            </w:pPr>
            <w:r w:rsidRPr="009966D9">
              <w:rPr>
                <w:rFonts w:ascii="宋体" w:hAnsi="宋体" w:hint="eastAsia"/>
                <w:sz w:val="24"/>
              </w:rPr>
              <w:t>合成UV水性树脂的基础树脂的选择；</w:t>
            </w:r>
          </w:p>
          <w:p w:rsidR="001E4A0C" w:rsidRPr="009966D9" w:rsidRDefault="001E4A0C" w:rsidP="003C0961">
            <w:pPr>
              <w:numPr>
                <w:ilvl w:val="0"/>
                <w:numId w:val="9"/>
              </w:numPr>
              <w:spacing w:line="480" w:lineRule="exact"/>
              <w:rPr>
                <w:rFonts w:ascii="宋体" w:hAnsi="宋体" w:hint="eastAsia"/>
                <w:sz w:val="24"/>
              </w:rPr>
            </w:pPr>
            <w:r w:rsidRPr="009966D9">
              <w:rPr>
                <w:rFonts w:ascii="宋体" w:hAnsi="宋体" w:cs="宋体"/>
                <w:kern w:val="0"/>
                <w:sz w:val="24"/>
              </w:rPr>
              <w:t>在进一步降低V</w:t>
            </w:r>
            <w:smartTag w:uri="urn:schemas-microsoft-com:office:smarttags" w:element="chmetcnv">
              <w:smartTagPr>
                <w:attr w:name="UnitName" w:val="C"/>
                <w:attr w:name="SourceValue" w:val="0"/>
                <w:attr w:name="HasSpace" w:val="False"/>
                <w:attr w:name="Negative" w:val="False"/>
                <w:attr w:name="NumberType" w:val="1"/>
                <w:attr w:name="TCSC" w:val="0"/>
              </w:smartTagPr>
              <w:r w:rsidRPr="009966D9">
                <w:rPr>
                  <w:rFonts w:ascii="宋体" w:hAnsi="宋体" w:cs="宋体"/>
                  <w:kern w:val="0"/>
                  <w:sz w:val="24"/>
                </w:rPr>
                <w:t>0C</w:t>
              </w:r>
            </w:smartTag>
            <w:r w:rsidRPr="009966D9">
              <w:rPr>
                <w:rFonts w:ascii="宋体" w:hAnsi="宋体" w:cs="宋体"/>
                <w:kern w:val="0"/>
                <w:sz w:val="24"/>
              </w:rPr>
              <w:t>的基础上，开展水性聚氨酯交联机理研究和新型交联剂的开发</w:t>
            </w:r>
            <w:r w:rsidRPr="009966D9">
              <w:rPr>
                <w:rFonts w:ascii="宋体" w:hAnsi="宋体" w:cs="宋体" w:hint="eastAsia"/>
                <w:kern w:val="0"/>
                <w:sz w:val="24"/>
              </w:rPr>
              <w:t>；</w:t>
            </w:r>
          </w:p>
          <w:p w:rsidR="001E4A0C" w:rsidRPr="009966D9" w:rsidRDefault="001E4A0C" w:rsidP="003C0961">
            <w:pPr>
              <w:numPr>
                <w:ilvl w:val="0"/>
                <w:numId w:val="9"/>
              </w:numPr>
              <w:spacing w:line="480" w:lineRule="exact"/>
              <w:rPr>
                <w:rFonts w:ascii="宋体" w:hAnsi="宋体" w:hint="eastAsia"/>
                <w:sz w:val="24"/>
              </w:rPr>
            </w:pPr>
            <w:r w:rsidRPr="009966D9">
              <w:rPr>
                <w:rFonts w:ascii="宋体" w:hAnsi="宋体" w:cs="宋体"/>
                <w:kern w:val="0"/>
                <w:sz w:val="24"/>
              </w:rPr>
              <w:t>提高水性聚氨酯室温固化的性能</w:t>
            </w:r>
            <w:r w:rsidRPr="009966D9">
              <w:rPr>
                <w:rFonts w:ascii="宋体" w:hAnsi="宋体" w:cs="宋体" w:hint="eastAsia"/>
                <w:kern w:val="0"/>
                <w:sz w:val="24"/>
              </w:rPr>
              <w:t>，</w:t>
            </w:r>
            <w:r w:rsidRPr="009966D9">
              <w:rPr>
                <w:rFonts w:ascii="宋体" w:hAnsi="宋体" w:cs="宋体"/>
                <w:kern w:val="0"/>
                <w:sz w:val="24"/>
              </w:rPr>
              <w:t>开展施工工艺研究降低环境温度和湿度对水性聚氨酯涂膜外观的影响</w:t>
            </w:r>
            <w:r w:rsidRPr="009966D9">
              <w:rPr>
                <w:rFonts w:ascii="宋体" w:hAnsi="宋体" w:cs="宋体" w:hint="eastAsia"/>
                <w:kern w:val="0"/>
                <w:sz w:val="24"/>
              </w:rPr>
              <w:t>研究；</w:t>
            </w:r>
          </w:p>
          <w:p w:rsidR="001E4A0C" w:rsidRPr="009966D9" w:rsidRDefault="001E4A0C" w:rsidP="003C0961">
            <w:pPr>
              <w:numPr>
                <w:ilvl w:val="0"/>
                <w:numId w:val="9"/>
              </w:numPr>
              <w:spacing w:line="480" w:lineRule="exact"/>
              <w:rPr>
                <w:rFonts w:ascii="宋体" w:hAnsi="宋体" w:hint="eastAsia"/>
                <w:sz w:val="24"/>
              </w:rPr>
            </w:pPr>
            <w:r w:rsidRPr="009966D9">
              <w:rPr>
                <w:rFonts w:ascii="宋体" w:hAnsi="宋体" w:cs="宋体"/>
                <w:kern w:val="0"/>
                <w:sz w:val="24"/>
              </w:rPr>
              <w:t>解决水性聚氨酯涂料涂膜的丰满度低、光泽度低的问题，开发高性能涂料，以扩大其应用领域</w:t>
            </w:r>
            <w:r w:rsidRPr="009966D9">
              <w:rPr>
                <w:rFonts w:ascii="宋体" w:hAnsi="宋体" w:cs="宋体" w:hint="eastAsia"/>
                <w:kern w:val="0"/>
                <w:sz w:val="24"/>
              </w:rPr>
              <w:t>；</w:t>
            </w:r>
          </w:p>
          <w:p w:rsidR="001E4A0C" w:rsidRPr="009966D9" w:rsidRDefault="001E4A0C" w:rsidP="003C0961">
            <w:pPr>
              <w:numPr>
                <w:ilvl w:val="0"/>
                <w:numId w:val="9"/>
              </w:numPr>
              <w:spacing w:line="480" w:lineRule="exact"/>
              <w:rPr>
                <w:rFonts w:ascii="宋体" w:hAnsi="宋体" w:hint="eastAsia"/>
                <w:sz w:val="24"/>
              </w:rPr>
            </w:pPr>
            <w:r w:rsidRPr="009966D9">
              <w:rPr>
                <w:rFonts w:ascii="宋体" w:hAnsi="宋体" w:cs="宋体"/>
                <w:kern w:val="0"/>
                <w:sz w:val="24"/>
              </w:rPr>
              <w:t>通过进一步降低水性聚氨酯成本，解决好水性聚氨酯技术应用问题。</w:t>
            </w:r>
          </w:p>
        </w:tc>
      </w:tr>
    </w:tbl>
    <w:p w:rsidR="001E4A0C" w:rsidRPr="009966D9" w:rsidRDefault="001E4A0C" w:rsidP="001E4A0C">
      <w:pPr>
        <w:pStyle w:val="2"/>
        <w:spacing w:line="600" w:lineRule="exact"/>
        <w:jc w:val="center"/>
        <w:rPr>
          <w:rFonts w:ascii="宋体" w:hAnsi="宋体"/>
          <w:sz w:val="36"/>
        </w:rPr>
      </w:pPr>
      <w:r w:rsidRPr="009966D9">
        <w:rPr>
          <w:rFonts w:ascii="宋体" w:hAnsi="宋体"/>
          <w:sz w:val="36"/>
        </w:rPr>
        <w:lastRenderedPageBreak/>
        <w:t>企业技术需求</w:t>
      </w:r>
      <w:r w:rsidRPr="009966D9">
        <w:rPr>
          <w:rFonts w:ascii="宋体" w:hAnsi="宋体" w:hint="eastAsia"/>
          <w:sz w:val="36"/>
        </w:rPr>
        <w:t>（</w:t>
      </w:r>
      <w:r w:rsidRPr="009966D9">
        <w:rPr>
          <w:rFonts w:ascii="宋体" w:hAnsi="宋体"/>
          <w:sz w:val="36"/>
        </w:rPr>
        <w:t>难题</w:t>
      </w:r>
      <w:r w:rsidRPr="009966D9">
        <w:rPr>
          <w:rFonts w:ascii="宋体" w:hAnsi="宋体" w:hint="eastAsia"/>
          <w:sz w:val="36"/>
        </w:rPr>
        <w:t>）信息</w:t>
      </w:r>
      <w:r w:rsidRPr="009966D9">
        <w:rPr>
          <w:rFonts w:ascii="宋体" w:hAnsi="宋体"/>
          <w:sz w:val="36"/>
        </w:rPr>
        <w:t>征集表</w:t>
      </w:r>
    </w:p>
    <w:p w:rsidR="001E4A0C" w:rsidRPr="009966D9" w:rsidRDefault="001E4A0C" w:rsidP="001E4A0C">
      <w:pPr>
        <w:pStyle w:val="2"/>
        <w:spacing w:line="440" w:lineRule="exact"/>
        <w:ind w:firstLineChars="2850" w:firstLine="5985"/>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2"/>
        <w:gridCol w:w="1972"/>
        <w:gridCol w:w="914"/>
        <w:gridCol w:w="518"/>
        <w:gridCol w:w="379"/>
        <w:gridCol w:w="367"/>
        <w:gridCol w:w="190"/>
        <w:gridCol w:w="346"/>
        <w:gridCol w:w="360"/>
        <w:gridCol w:w="354"/>
        <w:gridCol w:w="195"/>
        <w:gridCol w:w="1791"/>
      </w:tblGrid>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企业名称</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江苏华桑食品科技有限公司</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所属行业</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轻工</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通讯地址</w:t>
            </w:r>
          </w:p>
        </w:tc>
        <w:tc>
          <w:tcPr>
            <w:tcW w:w="4340"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句容市华阳北路33号</w:t>
            </w:r>
          </w:p>
        </w:tc>
        <w:tc>
          <w:tcPr>
            <w:tcW w:w="1255"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邮政编码</w:t>
            </w:r>
          </w:p>
        </w:tc>
        <w:tc>
          <w:tcPr>
            <w:tcW w:w="1791"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212400</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企业规模</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年产值或销售额                  113万元</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企业网址</w:t>
            </w:r>
          </w:p>
        </w:tc>
        <w:tc>
          <w:tcPr>
            <w:tcW w:w="3404"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www.Js-hs.cn</w:t>
            </w:r>
          </w:p>
        </w:tc>
        <w:tc>
          <w:tcPr>
            <w:tcW w:w="936"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sz w:val="24"/>
              </w:rPr>
              <w:t>E-mail</w:t>
            </w:r>
          </w:p>
        </w:tc>
        <w:tc>
          <w:tcPr>
            <w:tcW w:w="3046"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tnxl@qq.com</w:t>
            </w:r>
          </w:p>
        </w:tc>
      </w:tr>
      <w:tr w:rsidR="001E4A0C" w:rsidRPr="009966D9" w:rsidTr="003C0961">
        <w:trPr>
          <w:trHeight w:val="50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项目联系人</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proofErr w:type="gramStart"/>
            <w:r w:rsidRPr="009966D9">
              <w:rPr>
                <w:rFonts w:ascii="宋体" w:hAnsi="宋体" w:hint="eastAsia"/>
                <w:sz w:val="24"/>
              </w:rPr>
              <w:t>周春飞</w:t>
            </w:r>
            <w:proofErr w:type="gramEnd"/>
          </w:p>
        </w:tc>
        <w:tc>
          <w:tcPr>
            <w:tcW w:w="2178"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职务</w:t>
            </w:r>
          </w:p>
        </w:tc>
        <w:tc>
          <w:tcPr>
            <w:tcW w:w="3236" w:type="dxa"/>
            <w:gridSpan w:val="6"/>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科技项目主管</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联系电话</w:t>
            </w:r>
          </w:p>
        </w:tc>
        <w:tc>
          <w:tcPr>
            <w:tcW w:w="197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0511-87361908</w:t>
            </w:r>
          </w:p>
        </w:tc>
        <w:tc>
          <w:tcPr>
            <w:tcW w:w="914"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传真</w:t>
            </w:r>
          </w:p>
        </w:tc>
        <w:tc>
          <w:tcPr>
            <w:tcW w:w="1800"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0511-87367387</w:t>
            </w:r>
          </w:p>
        </w:tc>
        <w:tc>
          <w:tcPr>
            <w:tcW w:w="714"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手机</w:t>
            </w:r>
          </w:p>
        </w:tc>
        <w:tc>
          <w:tcPr>
            <w:tcW w:w="1986" w:type="dxa"/>
            <w:gridSpan w:val="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13656101644</w:t>
            </w:r>
          </w:p>
        </w:tc>
      </w:tr>
      <w:tr w:rsidR="001E4A0C" w:rsidRPr="009966D9" w:rsidTr="003C0961">
        <w:trPr>
          <w:trHeight w:val="523"/>
        </w:trPr>
        <w:tc>
          <w:tcPr>
            <w:tcW w:w="1722" w:type="dxa"/>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技术需求名称</w:t>
            </w:r>
          </w:p>
        </w:tc>
        <w:tc>
          <w:tcPr>
            <w:tcW w:w="7386" w:type="dxa"/>
            <w:gridSpan w:val="11"/>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果粒果酱的包埋技术及在奶类制品中的运用</w:t>
            </w:r>
          </w:p>
        </w:tc>
      </w:tr>
      <w:tr w:rsidR="001E4A0C" w:rsidRPr="009966D9" w:rsidTr="003C0961">
        <w:trPr>
          <w:trHeight w:val="5452"/>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企业技术需求（难题）主要内容：</w:t>
            </w:r>
          </w:p>
          <w:p w:rsidR="001E4A0C" w:rsidRPr="009966D9" w:rsidRDefault="001E4A0C" w:rsidP="003C0961">
            <w:pPr>
              <w:spacing w:line="460" w:lineRule="exact"/>
              <w:textAlignment w:val="baseline"/>
              <w:rPr>
                <w:rFonts w:ascii="宋体" w:hAnsi="宋体" w:hint="eastAsia"/>
                <w:sz w:val="24"/>
              </w:rPr>
            </w:pPr>
            <w:r w:rsidRPr="009966D9">
              <w:rPr>
                <w:rFonts w:ascii="宋体" w:hAnsi="宋体" w:hint="eastAsia"/>
                <w:sz w:val="24"/>
              </w:rPr>
              <w:t xml:space="preserve">  研究内容：采用包埋技术制备适应市场需求的果粒果酱，是我公司研发项目的一个重点，就如何实现果粒的包埋处理和</w:t>
            </w:r>
            <w:proofErr w:type="gramStart"/>
            <w:r w:rsidRPr="009966D9">
              <w:rPr>
                <w:rFonts w:ascii="宋体" w:hAnsi="宋体" w:hint="eastAsia"/>
                <w:sz w:val="24"/>
              </w:rPr>
              <w:t>合适壁材的</w:t>
            </w:r>
            <w:proofErr w:type="gramEnd"/>
            <w:r w:rsidRPr="009966D9">
              <w:rPr>
                <w:rFonts w:ascii="宋体" w:hAnsi="宋体" w:hint="eastAsia"/>
                <w:sz w:val="24"/>
              </w:rPr>
              <w:t>选择，达到果粒果肉的保鲜和品质持久的特性，更好地实现水果果粒在乳制品中的运用。</w:t>
            </w:r>
          </w:p>
          <w:p w:rsidR="001E4A0C" w:rsidRPr="009966D9" w:rsidRDefault="001E4A0C" w:rsidP="003C0961">
            <w:pPr>
              <w:spacing w:line="460" w:lineRule="exact"/>
              <w:textAlignment w:val="baseline"/>
              <w:rPr>
                <w:rFonts w:ascii="宋体" w:hAnsi="宋体" w:hint="eastAsia"/>
                <w:sz w:val="24"/>
              </w:rPr>
            </w:pPr>
            <w:r w:rsidRPr="009966D9">
              <w:rPr>
                <w:rFonts w:ascii="宋体" w:hAnsi="宋体" w:hint="eastAsia"/>
                <w:sz w:val="24"/>
              </w:rPr>
              <w:t xml:space="preserve">具体技术难题： </w:t>
            </w:r>
          </w:p>
          <w:p w:rsidR="001E4A0C" w:rsidRPr="009966D9" w:rsidRDefault="001E4A0C" w:rsidP="003C0961">
            <w:pPr>
              <w:spacing w:line="460" w:lineRule="exact"/>
              <w:textAlignment w:val="baseline"/>
              <w:rPr>
                <w:rFonts w:ascii="宋体" w:hAnsi="宋体" w:hint="eastAsia"/>
                <w:sz w:val="24"/>
              </w:rPr>
            </w:pPr>
            <w:r w:rsidRPr="009966D9">
              <w:rPr>
                <w:rFonts w:ascii="宋体" w:hAnsi="宋体" w:hint="eastAsia"/>
                <w:sz w:val="24"/>
              </w:rPr>
              <w:t xml:space="preserve">  1、不同规格水果果粒的包埋技术。包括3*3*3、5*5*5、7.5*7.5*7.5，不同规格的果粒对包埋技术</w:t>
            </w:r>
            <w:proofErr w:type="gramStart"/>
            <w:r w:rsidRPr="009966D9">
              <w:rPr>
                <w:rFonts w:ascii="宋体" w:hAnsi="宋体" w:hint="eastAsia"/>
                <w:sz w:val="24"/>
              </w:rPr>
              <w:t>以及壁材的</w:t>
            </w:r>
            <w:proofErr w:type="gramEnd"/>
            <w:r w:rsidRPr="009966D9">
              <w:rPr>
                <w:rFonts w:ascii="宋体" w:hAnsi="宋体" w:hint="eastAsia"/>
                <w:sz w:val="24"/>
              </w:rPr>
              <w:t>选择很重要，希望能够提供大颗粒果粒生产的工艺及生产技术支持，帮助我公司实现可控大颗粒果粒的研发和生产。</w:t>
            </w:r>
          </w:p>
          <w:p w:rsidR="001E4A0C" w:rsidRPr="009966D9" w:rsidRDefault="001E4A0C" w:rsidP="003C0961">
            <w:pPr>
              <w:spacing w:line="460" w:lineRule="exact"/>
              <w:textAlignment w:val="baseline"/>
              <w:rPr>
                <w:rFonts w:ascii="宋体" w:hAnsi="宋体" w:hint="eastAsia"/>
                <w:sz w:val="24"/>
              </w:rPr>
            </w:pPr>
            <w:r w:rsidRPr="009966D9">
              <w:rPr>
                <w:rFonts w:ascii="宋体" w:hAnsi="宋体" w:hint="eastAsia"/>
                <w:sz w:val="24"/>
              </w:rPr>
              <w:t xml:space="preserve">  2、如何提高包埋率，减少水果香气损失，水果本身</w:t>
            </w:r>
            <w:proofErr w:type="gramStart"/>
            <w:r w:rsidRPr="009966D9">
              <w:rPr>
                <w:rFonts w:ascii="宋体" w:hAnsi="宋体" w:hint="eastAsia"/>
                <w:sz w:val="24"/>
              </w:rPr>
              <w:t>不</w:t>
            </w:r>
            <w:proofErr w:type="gramEnd"/>
            <w:r w:rsidRPr="009966D9">
              <w:rPr>
                <w:rFonts w:ascii="宋体" w:hAnsi="宋体" w:hint="eastAsia"/>
                <w:sz w:val="24"/>
              </w:rPr>
              <w:t>腐烂，实现最佳的包埋。</w:t>
            </w:r>
          </w:p>
          <w:p w:rsidR="001E4A0C" w:rsidRPr="009966D9" w:rsidRDefault="001E4A0C" w:rsidP="003C0961">
            <w:pPr>
              <w:spacing w:line="460" w:lineRule="exact"/>
              <w:textAlignment w:val="baseline"/>
              <w:rPr>
                <w:rFonts w:ascii="宋体" w:hAnsi="宋体" w:hint="eastAsia"/>
                <w:sz w:val="24"/>
              </w:rPr>
            </w:pPr>
            <w:r w:rsidRPr="009966D9">
              <w:rPr>
                <w:rFonts w:ascii="宋体" w:hAnsi="宋体" w:hint="eastAsia"/>
                <w:sz w:val="24"/>
              </w:rPr>
              <w:t xml:space="preserve">  3、提供以上两项工艺指标所需的生产设备技改及新设备引进。</w:t>
            </w:r>
          </w:p>
          <w:p w:rsidR="001E4A0C" w:rsidRPr="009966D9" w:rsidRDefault="001E4A0C" w:rsidP="003C0961">
            <w:pPr>
              <w:spacing w:line="480" w:lineRule="exact"/>
              <w:rPr>
                <w:rFonts w:ascii="宋体" w:hAnsi="宋体" w:hint="eastAsia"/>
                <w:sz w:val="24"/>
              </w:rPr>
            </w:pPr>
          </w:p>
          <w:p w:rsidR="001E4A0C"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hint="eastAsia"/>
                <w:sz w:val="24"/>
              </w:rPr>
            </w:pPr>
          </w:p>
        </w:tc>
      </w:tr>
      <w:tr w:rsidR="001E4A0C" w:rsidRPr="009966D9" w:rsidTr="003C0961">
        <w:trPr>
          <w:trHeight w:val="503"/>
        </w:trPr>
        <w:tc>
          <w:tcPr>
            <w:tcW w:w="5505" w:type="dxa"/>
            <w:gridSpan w:val="5"/>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sz w:val="24"/>
              </w:rPr>
            </w:pPr>
            <w:r w:rsidRPr="009966D9">
              <w:rPr>
                <w:rFonts w:ascii="宋体" w:hAnsi="宋体" w:hint="eastAsia"/>
                <w:sz w:val="24"/>
              </w:rPr>
              <w:t>拟提供研发资金： 100万元</w:t>
            </w:r>
          </w:p>
        </w:tc>
        <w:tc>
          <w:tcPr>
            <w:tcW w:w="1263" w:type="dxa"/>
            <w:gridSpan w:val="4"/>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填表日期</w:t>
            </w:r>
          </w:p>
        </w:tc>
        <w:tc>
          <w:tcPr>
            <w:tcW w:w="2340" w:type="dxa"/>
            <w:gridSpan w:val="3"/>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2014.3.3</w:t>
            </w:r>
          </w:p>
        </w:tc>
      </w:tr>
      <w:tr w:rsidR="001E4A0C" w:rsidRPr="009966D9" w:rsidTr="003C0961">
        <w:trPr>
          <w:trHeight w:val="503"/>
        </w:trPr>
        <w:tc>
          <w:tcPr>
            <w:tcW w:w="9108" w:type="dxa"/>
            <w:gridSpan w:val="12"/>
            <w:tcBorders>
              <w:top w:val="single" w:sz="4" w:space="0" w:color="auto"/>
              <w:left w:val="single" w:sz="4" w:space="0" w:color="auto"/>
              <w:bottom w:val="single" w:sz="4" w:space="0" w:color="auto"/>
              <w:right w:val="single" w:sz="4" w:space="0" w:color="auto"/>
            </w:tcBorders>
          </w:tcPr>
          <w:p w:rsidR="001E4A0C" w:rsidRPr="009966D9" w:rsidRDefault="001E4A0C" w:rsidP="003C0961">
            <w:pPr>
              <w:spacing w:line="480" w:lineRule="exact"/>
              <w:rPr>
                <w:rFonts w:ascii="宋体" w:hAnsi="宋体" w:hint="eastAsia"/>
                <w:sz w:val="24"/>
              </w:rPr>
            </w:pPr>
            <w:r w:rsidRPr="009966D9">
              <w:rPr>
                <w:rFonts w:ascii="宋体" w:hAnsi="宋体" w:hint="eastAsia"/>
                <w:sz w:val="24"/>
              </w:rPr>
              <w:t>备注：</w:t>
            </w:r>
          </w:p>
          <w:p w:rsidR="001E4A0C" w:rsidRPr="009966D9" w:rsidRDefault="001E4A0C" w:rsidP="003C0961">
            <w:pPr>
              <w:spacing w:line="480" w:lineRule="exact"/>
              <w:rPr>
                <w:rFonts w:ascii="宋体" w:hAnsi="宋体" w:hint="eastAsia"/>
                <w:sz w:val="24"/>
              </w:rPr>
            </w:pPr>
          </w:p>
          <w:p w:rsidR="001E4A0C" w:rsidRPr="009966D9" w:rsidRDefault="001E4A0C" w:rsidP="003C0961">
            <w:pPr>
              <w:spacing w:line="480" w:lineRule="exact"/>
              <w:rPr>
                <w:rFonts w:ascii="宋体" w:hAnsi="宋体"/>
                <w:sz w:val="24"/>
              </w:rPr>
            </w:pPr>
          </w:p>
        </w:tc>
      </w:tr>
    </w:tbl>
    <w:p w:rsidR="001E4A0C" w:rsidRPr="009966D9" w:rsidRDefault="001E4A0C" w:rsidP="001E4A0C">
      <w:pPr>
        <w:rPr>
          <w:rFonts w:ascii="宋体" w:hAnsi="宋体"/>
        </w:rPr>
      </w:pPr>
    </w:p>
    <w:p w:rsidR="001E4A0C" w:rsidRPr="009966D9" w:rsidRDefault="001E4A0C" w:rsidP="001E4A0C">
      <w:pPr>
        <w:rPr>
          <w:rFonts w:ascii="宋体" w:hAnsi="宋体" w:hint="eastAsia"/>
        </w:rPr>
      </w:pPr>
    </w:p>
    <w:p w:rsidR="001E4A0C" w:rsidRPr="009966D9" w:rsidRDefault="001E4A0C" w:rsidP="001E4A0C">
      <w:pPr>
        <w:pStyle w:val="2"/>
        <w:spacing w:line="600" w:lineRule="exact"/>
        <w:jc w:val="center"/>
        <w:rPr>
          <w:rFonts w:ascii="宋体" w:hAnsi="宋体" w:hint="eastAsia"/>
        </w:rPr>
      </w:pPr>
      <w:r w:rsidRPr="009966D9">
        <w:rPr>
          <w:rFonts w:ascii="宋体" w:hAnsi="宋体"/>
        </w:rPr>
        <w:br w:type="page"/>
      </w:r>
      <w:r w:rsidRPr="009966D9">
        <w:rPr>
          <w:rFonts w:ascii="宋体" w:hAnsi="宋体" w:hint="eastAsia"/>
          <w:b/>
          <w:sz w:val="36"/>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459"/>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452"/>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江苏华阳金属管件有限公司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45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句容市经济开发区华阳北路</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442"/>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李鸣</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0511-87287888</w:t>
            </w:r>
          </w:p>
        </w:tc>
      </w:tr>
      <w:tr w:rsidR="001E4A0C" w:rsidRPr="009966D9" w:rsidTr="003C0961">
        <w:trPr>
          <w:trHeight w:val="462"/>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裴新</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0511-87287888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peixin@hymco.com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0511-87287228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207人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30人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主营业务为核电金属管件及管道的研发、生产和销售</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20557</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1655</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 xml:space="preserve">  1350万美元</w:t>
            </w:r>
          </w:p>
        </w:tc>
      </w:tr>
      <w:tr w:rsidR="001E4A0C" w:rsidRPr="009966D9" w:rsidTr="003C0961">
        <w:trPr>
          <w:trHeight w:val="53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337"/>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双金属复合管及管件的制备及成形管件技术</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spacing w:line="280" w:lineRule="exact"/>
              <w:rPr>
                <w:rFonts w:ascii="宋体" w:hAnsi="宋体" w:hint="eastAsia"/>
                <w:sz w:val="24"/>
              </w:rPr>
            </w:pPr>
            <w:r w:rsidRPr="009966D9">
              <w:rPr>
                <w:rFonts w:ascii="宋体" w:hAnsi="宋体" w:hint="eastAsia"/>
                <w:sz w:val="24"/>
              </w:rPr>
              <w:t>技术开发内容：</w:t>
            </w:r>
          </w:p>
          <w:p w:rsidR="001E4A0C" w:rsidRPr="009966D9" w:rsidRDefault="001E4A0C" w:rsidP="003C0961">
            <w:pPr>
              <w:spacing w:line="280" w:lineRule="exact"/>
              <w:rPr>
                <w:rFonts w:ascii="宋体" w:hAnsi="宋体" w:hint="eastAsia"/>
                <w:sz w:val="24"/>
              </w:rPr>
            </w:pPr>
            <w:r w:rsidRPr="009966D9">
              <w:rPr>
                <w:rFonts w:ascii="宋体" w:hAnsi="宋体" w:hint="eastAsia"/>
                <w:sz w:val="24"/>
              </w:rPr>
              <w:t>(1) 金属/玻璃复合管及管件的制备及成形：需要突破金属/玻璃复合管的关键制备技术研究，使玻璃内衬与钢管在界面上形成冶金结合；要研究复合工艺，提高界面结合强度；对玻璃内衬的配方进行优化设计，以提高其抗磨损性能和耐腐蚀性能。</w:t>
            </w:r>
          </w:p>
          <w:p w:rsidR="001E4A0C" w:rsidRPr="009966D9" w:rsidRDefault="001E4A0C" w:rsidP="003C0961">
            <w:pPr>
              <w:spacing w:line="280" w:lineRule="exact"/>
              <w:rPr>
                <w:rFonts w:ascii="宋体" w:hAnsi="宋体" w:hint="eastAsia"/>
                <w:sz w:val="24"/>
              </w:rPr>
            </w:pPr>
            <w:r w:rsidRPr="009966D9">
              <w:rPr>
                <w:rFonts w:ascii="宋体" w:hAnsi="宋体" w:hint="eastAsia"/>
                <w:sz w:val="24"/>
              </w:rPr>
              <w:t>(2) 双金属复合管及管件的制备及成形关键技术：研究具有高界面结合强度的双金属复合</w:t>
            </w:r>
            <w:proofErr w:type="gramStart"/>
            <w:r w:rsidRPr="009966D9">
              <w:rPr>
                <w:rFonts w:ascii="宋体" w:hAnsi="宋体" w:hint="eastAsia"/>
                <w:sz w:val="24"/>
              </w:rPr>
              <w:t>管关键</w:t>
            </w:r>
            <w:proofErr w:type="gramEnd"/>
            <w:r w:rsidRPr="009966D9">
              <w:rPr>
                <w:rFonts w:ascii="宋体" w:hAnsi="宋体" w:hint="eastAsia"/>
                <w:sz w:val="24"/>
              </w:rPr>
              <w:t>制备技术，使界面剪切强度值不低于基材</w:t>
            </w:r>
            <w:proofErr w:type="gramStart"/>
            <w:r w:rsidRPr="009966D9">
              <w:rPr>
                <w:rFonts w:ascii="宋体" w:hAnsi="宋体" w:hint="eastAsia"/>
                <w:sz w:val="24"/>
              </w:rPr>
              <w:t>或覆材的</w:t>
            </w:r>
            <w:proofErr w:type="gramEnd"/>
            <w:r w:rsidRPr="009966D9">
              <w:rPr>
                <w:rFonts w:ascii="宋体" w:hAnsi="宋体" w:hint="eastAsia"/>
                <w:sz w:val="24"/>
              </w:rPr>
              <w:t>最小剪切强度；对具有超薄内衬的双金属复合管进行塑性成形，重点控制超薄覆层在胀形或弯曲过程中的严重起皱问题，最终成形出高性能双金属复合三通或弯管。</w:t>
            </w:r>
          </w:p>
          <w:p w:rsidR="001E4A0C" w:rsidRPr="009966D9" w:rsidRDefault="001E4A0C" w:rsidP="003C0961">
            <w:pPr>
              <w:spacing w:line="280" w:lineRule="exact"/>
              <w:rPr>
                <w:rFonts w:ascii="宋体" w:hAnsi="宋体" w:hint="eastAsia"/>
                <w:sz w:val="24"/>
              </w:rPr>
            </w:pPr>
            <w:r w:rsidRPr="009966D9">
              <w:rPr>
                <w:rFonts w:ascii="宋体" w:hAnsi="宋体" w:hint="eastAsia"/>
                <w:sz w:val="24"/>
              </w:rPr>
              <w:t xml:space="preserve">具体技术指标： </w:t>
            </w:r>
          </w:p>
          <w:p w:rsidR="001E4A0C" w:rsidRPr="009966D9" w:rsidRDefault="001E4A0C" w:rsidP="003C0961">
            <w:pPr>
              <w:numPr>
                <w:ilvl w:val="0"/>
                <w:numId w:val="1"/>
              </w:numPr>
              <w:spacing w:line="280" w:lineRule="exact"/>
              <w:rPr>
                <w:rFonts w:ascii="宋体" w:hAnsi="宋体" w:hint="eastAsia"/>
                <w:sz w:val="24"/>
              </w:rPr>
            </w:pPr>
            <w:r w:rsidRPr="009966D9">
              <w:rPr>
                <w:rFonts w:ascii="宋体" w:hAnsi="宋体" w:hint="eastAsia"/>
                <w:sz w:val="24"/>
              </w:rPr>
              <w:t>金属与玻璃层间实现冶金结合，界面结合强度不低于50 MPa；</w:t>
            </w:r>
          </w:p>
          <w:p w:rsidR="001E4A0C" w:rsidRPr="009966D9" w:rsidRDefault="001E4A0C" w:rsidP="003C0961">
            <w:pPr>
              <w:numPr>
                <w:ilvl w:val="0"/>
                <w:numId w:val="1"/>
              </w:numPr>
              <w:spacing w:line="280" w:lineRule="exact"/>
              <w:rPr>
                <w:rFonts w:ascii="宋体" w:hAnsi="宋体" w:hint="eastAsia"/>
                <w:sz w:val="24"/>
              </w:rPr>
            </w:pPr>
            <w:r w:rsidRPr="009966D9">
              <w:rPr>
                <w:rFonts w:ascii="宋体" w:hAnsi="宋体" w:hint="eastAsia"/>
                <w:sz w:val="24"/>
              </w:rPr>
              <w:t>双金属管件经塑性成形后，界面无分层。</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江苏华阳金属管件有限公司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句容市经济开发区华阳北路</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442"/>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李鸣</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0511-87287888</w:t>
            </w:r>
          </w:p>
        </w:tc>
      </w:tr>
      <w:tr w:rsidR="001E4A0C" w:rsidRPr="009966D9" w:rsidTr="003C0961">
        <w:trPr>
          <w:trHeight w:val="462"/>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裴新</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0511-87287888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peixin@hymco.com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0511-87287228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207人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30人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主营业务为核电金属管件及管道的研发、生产和销售</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20557</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1655</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 xml:space="preserve">  1350万美元</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337"/>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大</w:t>
            </w:r>
            <w:proofErr w:type="gramStart"/>
            <w:r w:rsidRPr="009966D9">
              <w:rPr>
                <w:rFonts w:ascii="宋体" w:hAnsi="宋体" w:hint="eastAsia"/>
                <w:sz w:val="24"/>
              </w:rPr>
              <w:t>转角带直段</w:t>
            </w:r>
            <w:proofErr w:type="gramEnd"/>
            <w:r w:rsidRPr="009966D9">
              <w:rPr>
                <w:rFonts w:ascii="宋体" w:hAnsi="宋体" w:hint="eastAsia"/>
                <w:sz w:val="24"/>
              </w:rPr>
              <w:t>弯管冷成形技术</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spacing w:line="280" w:lineRule="exact"/>
              <w:ind w:firstLineChars="200" w:firstLine="480"/>
              <w:rPr>
                <w:rFonts w:ascii="宋体" w:hAnsi="宋体" w:hint="eastAsia"/>
                <w:sz w:val="24"/>
              </w:rPr>
            </w:pPr>
            <w:proofErr w:type="gramStart"/>
            <w:r w:rsidRPr="009966D9">
              <w:rPr>
                <w:rFonts w:ascii="宋体" w:hAnsi="宋体" w:hint="eastAsia"/>
                <w:sz w:val="24"/>
              </w:rPr>
              <w:t>因为带直段</w:t>
            </w:r>
            <w:proofErr w:type="gramEnd"/>
            <w:r w:rsidRPr="009966D9">
              <w:rPr>
                <w:rFonts w:ascii="宋体" w:hAnsi="宋体" w:hint="eastAsia"/>
                <w:sz w:val="24"/>
              </w:rPr>
              <w:t>弯管可大量减少焊缝，降低管路焊接应力，保证焊接对中，提高管路的安全系数。项目主要内容是研究开发产业化生产多规格</w:t>
            </w:r>
            <w:proofErr w:type="gramStart"/>
            <w:r w:rsidRPr="009966D9">
              <w:rPr>
                <w:rFonts w:ascii="宋体" w:hAnsi="宋体" w:hint="eastAsia"/>
                <w:sz w:val="24"/>
              </w:rPr>
              <w:t>系列带直段</w:t>
            </w:r>
            <w:proofErr w:type="gramEnd"/>
            <w:r w:rsidRPr="009966D9">
              <w:rPr>
                <w:rFonts w:ascii="宋体" w:hAnsi="宋体" w:hint="eastAsia"/>
                <w:sz w:val="24"/>
              </w:rPr>
              <w:t>弯管的准流态高</w:t>
            </w:r>
            <w:proofErr w:type="gramStart"/>
            <w:r w:rsidRPr="009966D9">
              <w:rPr>
                <w:rFonts w:ascii="宋体" w:hAnsi="宋体" w:hint="eastAsia"/>
                <w:sz w:val="24"/>
              </w:rPr>
              <w:t>内压推弯成形</w:t>
            </w:r>
            <w:proofErr w:type="gramEnd"/>
            <w:r w:rsidRPr="009966D9">
              <w:rPr>
                <w:rFonts w:ascii="宋体" w:hAnsi="宋体" w:hint="eastAsia"/>
                <w:sz w:val="24"/>
              </w:rPr>
              <w:t>技术，形成工艺规范体系；优化准流态</w:t>
            </w:r>
            <w:proofErr w:type="gramStart"/>
            <w:r w:rsidRPr="009966D9">
              <w:rPr>
                <w:rFonts w:ascii="宋体" w:hAnsi="宋体" w:hint="eastAsia"/>
                <w:sz w:val="24"/>
              </w:rPr>
              <w:t>介质传压性能</w:t>
            </w:r>
            <w:proofErr w:type="gramEnd"/>
            <w:r w:rsidRPr="009966D9">
              <w:rPr>
                <w:rFonts w:ascii="宋体" w:hAnsi="宋体" w:hint="eastAsia"/>
                <w:sz w:val="24"/>
              </w:rPr>
              <w:t>，掌握各向</w:t>
            </w:r>
            <w:proofErr w:type="gramStart"/>
            <w:r w:rsidRPr="009966D9">
              <w:rPr>
                <w:rFonts w:ascii="宋体" w:hAnsi="宋体" w:hint="eastAsia"/>
                <w:sz w:val="24"/>
              </w:rPr>
              <w:t>均匀传压的</w:t>
            </w:r>
            <w:proofErr w:type="gramEnd"/>
            <w:r w:rsidRPr="009966D9">
              <w:rPr>
                <w:rFonts w:ascii="宋体" w:hAnsi="宋体" w:hint="eastAsia"/>
                <w:sz w:val="24"/>
              </w:rPr>
              <w:t>准流态介质调配方案，进一步提高产品合格率；继续研究开发表面润滑涂层及其工艺，进一步提高壁厚均匀性、降低截面椭圆度；针对不同材质和规格的</w:t>
            </w:r>
            <w:proofErr w:type="gramStart"/>
            <w:r w:rsidRPr="009966D9">
              <w:rPr>
                <w:rFonts w:ascii="宋体" w:hAnsi="宋体" w:hint="eastAsia"/>
                <w:sz w:val="24"/>
              </w:rPr>
              <w:t>系列带直段</w:t>
            </w:r>
            <w:proofErr w:type="gramEnd"/>
            <w:r w:rsidRPr="009966D9">
              <w:rPr>
                <w:rFonts w:ascii="宋体" w:hAnsi="宋体" w:hint="eastAsia"/>
                <w:sz w:val="24"/>
              </w:rPr>
              <w:t>弯管，进一步改进内壁修整装置，并开发具有高精密配合、高精度的</w:t>
            </w:r>
            <w:proofErr w:type="gramStart"/>
            <w:r w:rsidRPr="009966D9">
              <w:rPr>
                <w:rFonts w:ascii="宋体" w:hAnsi="宋体" w:hint="eastAsia"/>
                <w:sz w:val="24"/>
              </w:rPr>
              <w:t>冷推弯</w:t>
            </w:r>
            <w:proofErr w:type="gramEnd"/>
            <w:r w:rsidRPr="009966D9">
              <w:rPr>
                <w:rFonts w:ascii="宋体" w:hAnsi="宋体" w:hint="eastAsia"/>
                <w:sz w:val="24"/>
              </w:rPr>
              <w:t>成形模具。 本项目的实施，对</w:t>
            </w:r>
            <w:proofErr w:type="gramStart"/>
            <w:r w:rsidRPr="009966D9">
              <w:rPr>
                <w:rFonts w:ascii="宋体" w:hAnsi="宋体" w:hint="eastAsia"/>
                <w:sz w:val="24"/>
              </w:rPr>
              <w:t>突破带直段</w:t>
            </w:r>
            <w:proofErr w:type="gramEnd"/>
            <w:r w:rsidRPr="009966D9">
              <w:rPr>
                <w:rFonts w:ascii="宋体" w:hAnsi="宋体" w:hint="eastAsia"/>
                <w:sz w:val="24"/>
              </w:rPr>
              <w:t>、高表面质量弯管等管件的加工制造技术难题，提高核电站安全系数，提高核电设备的国产化率，推动我国第三、四代核电技术进步具有重要的意义</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江苏丰源种业有限公司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句容市宁杭路112号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盛生兰</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0511-87265416</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景德道</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0511-87265433</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shengshenglan@sina.com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0511-87265433</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36人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21人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农作物的种子及水稻、油菜等新品种的研发</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1218</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205</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插秧机--单本摆栽机</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由于农村劳动力的减少，水稻轻简化栽培将成为主流。水稻科研工作也遇到了新的难题，一是愿意从事田间劳作的劳动力的减少，二是劳动力成本的快速升长，因此亟需对科研工作的部分环节进行改良，从而减少劳动力的使用。</w:t>
            </w:r>
          </w:p>
          <w:p w:rsidR="001E4A0C" w:rsidRPr="009966D9" w:rsidRDefault="001E4A0C" w:rsidP="003C0961">
            <w:pPr>
              <w:rPr>
                <w:rFonts w:ascii="宋体" w:hAnsi="宋体" w:hint="eastAsia"/>
                <w:sz w:val="24"/>
              </w:rPr>
            </w:pPr>
            <w:r w:rsidRPr="009966D9">
              <w:rPr>
                <w:rFonts w:ascii="宋体" w:hAnsi="宋体" w:hint="eastAsia"/>
                <w:sz w:val="24"/>
              </w:rPr>
              <w:t xml:space="preserve">   目前插秧机--摆栽机已经在生产上局部使用，但科研生产以及繁种需要单本栽插，</w:t>
            </w:r>
          </w:p>
          <w:p w:rsidR="001E4A0C" w:rsidRPr="009966D9" w:rsidRDefault="001E4A0C" w:rsidP="003C0961">
            <w:pPr>
              <w:rPr>
                <w:rFonts w:ascii="宋体" w:hAnsi="宋体" w:hint="eastAsia"/>
                <w:sz w:val="24"/>
              </w:rPr>
            </w:pPr>
            <w:r w:rsidRPr="009966D9">
              <w:rPr>
                <w:rFonts w:ascii="宋体" w:hAnsi="宋体" w:hint="eastAsia"/>
                <w:sz w:val="24"/>
              </w:rPr>
              <w:t>因此亟需育秧简便，又能单本栽插的机械。</w:t>
            </w:r>
          </w:p>
          <w:p w:rsidR="001E4A0C" w:rsidRPr="009966D9" w:rsidRDefault="001E4A0C" w:rsidP="003C0961">
            <w:pPr>
              <w:rPr>
                <w:rFonts w:ascii="宋体" w:hAnsi="宋体" w:hint="eastAsia"/>
                <w:sz w:val="24"/>
              </w:rPr>
            </w:pPr>
            <w:r w:rsidRPr="009966D9">
              <w:rPr>
                <w:rFonts w:ascii="宋体" w:hAnsi="宋体" w:hint="eastAsia"/>
                <w:sz w:val="24"/>
              </w:rPr>
              <w:t xml:space="preserve">具体技术经济指标： </w:t>
            </w:r>
          </w:p>
          <w:p w:rsidR="001E4A0C" w:rsidRPr="009966D9" w:rsidRDefault="001E4A0C" w:rsidP="003C0961">
            <w:pPr>
              <w:rPr>
                <w:rFonts w:ascii="宋体" w:hAnsi="宋体" w:hint="eastAsia"/>
                <w:sz w:val="24"/>
              </w:rPr>
            </w:pPr>
            <w:r w:rsidRPr="009966D9">
              <w:rPr>
                <w:rFonts w:ascii="宋体" w:hAnsi="宋体" w:hint="eastAsia"/>
                <w:sz w:val="24"/>
              </w:rPr>
              <w:t xml:space="preserve">  1.育秧简便，要简单便利。</w:t>
            </w:r>
          </w:p>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 xml:space="preserve">  2.单本栽插。</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 ）产品升级（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 xml:space="preserve">合作开发（）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b/>
          <w:sz w:val="24"/>
        </w:rPr>
      </w:pPr>
    </w:p>
    <w:p w:rsidR="001E4A0C" w:rsidRPr="009966D9" w:rsidRDefault="001E4A0C" w:rsidP="001E4A0C">
      <w:pPr>
        <w:rPr>
          <w:rFonts w:ascii="宋体" w:hAnsi="宋体" w:hint="eastAsia"/>
          <w:b/>
          <w:sz w:val="24"/>
        </w:rPr>
      </w:pPr>
    </w:p>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江苏海田技术有限公司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w:t>
            </w:r>
            <w:proofErr w:type="gramStart"/>
            <w:r w:rsidRPr="009966D9">
              <w:rPr>
                <w:rFonts w:ascii="宋体" w:hAnsi="宋体" w:hint="eastAsia"/>
                <w:sz w:val="24"/>
              </w:rPr>
              <w:t>黄梅镇</w:t>
            </w:r>
            <w:proofErr w:type="gramEnd"/>
            <w:r w:rsidRPr="009966D9">
              <w:rPr>
                <w:rFonts w:ascii="宋体" w:hAnsi="宋体" w:hint="eastAsia"/>
                <w:sz w:val="24"/>
              </w:rPr>
              <w:t>冯岗村19号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442"/>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杨秋生</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0511-87383388</w:t>
            </w:r>
          </w:p>
        </w:tc>
      </w:tr>
      <w:tr w:rsidR="001E4A0C" w:rsidRPr="009966D9" w:rsidTr="003C0961">
        <w:trPr>
          <w:trHeight w:val="462"/>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proofErr w:type="gramStart"/>
            <w:r w:rsidRPr="009966D9">
              <w:rPr>
                <w:rFonts w:ascii="宋体" w:hAnsi="宋体" w:hint="eastAsia"/>
                <w:sz w:val="24"/>
              </w:rPr>
              <w:t>常红言</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0511-87383388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chy@himonia.com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0511-87383388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136人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53人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UV紫外光固化涂料（木制品（包括地板、木门、橱柜）、家具、电子线路板、领域）</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11538</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955</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紫外光固化金属涂装材料研发及产业化项目</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bCs/>
                <w:sz w:val="24"/>
              </w:rPr>
              <w:t>企业遇到的技术难题和需提供技术支持的具体内容及要求</w:t>
            </w:r>
          </w:p>
        </w:tc>
        <w:tc>
          <w:tcPr>
            <w:tcW w:w="6073" w:type="dxa"/>
            <w:gridSpan w:val="6"/>
            <w:vAlign w:val="center"/>
          </w:tcPr>
          <w:p w:rsidR="001E4A0C" w:rsidRPr="009966D9" w:rsidRDefault="001E4A0C" w:rsidP="003C0961">
            <w:pPr>
              <w:adjustRightInd w:val="0"/>
              <w:snapToGrid w:val="0"/>
              <w:spacing w:line="280" w:lineRule="exact"/>
              <w:ind w:firstLineChars="200" w:firstLine="480"/>
              <w:rPr>
                <w:rFonts w:ascii="宋体" w:hAnsi="宋体" w:hint="eastAsia"/>
                <w:sz w:val="24"/>
              </w:rPr>
            </w:pPr>
            <w:r w:rsidRPr="009966D9">
              <w:rPr>
                <w:rFonts w:ascii="宋体" w:hAnsi="宋体" w:hint="eastAsia"/>
                <w:sz w:val="24"/>
              </w:rPr>
              <w:t>本项目研发工作将围绕项目产品最终实现产业化的目标进行，使产品的综合性能达到国际先进水平，部分重要技术处于国际领先水平。具体的创新目标包括： 1.使用阳离子光固化技术解决金属基材的附着；2、</w:t>
            </w:r>
            <w:r w:rsidRPr="009966D9">
              <w:rPr>
                <w:rFonts w:ascii="宋体" w:hAnsi="宋体" w:hint="eastAsia"/>
                <w:sz w:val="24"/>
              </w:rPr>
              <w:tab/>
              <w:t>低迁移UV上光油：UV涂料需要使用光引发剂，目前最常用的光引发剂主要包括HMPP(1173)、HCPK (184)、BP（二苯甲酮）等，它们的分子量低，固化后有残留、易挥发或迁移，从而造成气味、污染问题，从而影响了这项技术在食品包装材料上的应用。通过合成大分子的光引发剂并结合自引发树脂的使用将有效的解决这一技术难题。3、纳米材料在光固化领域的应用：UV涂料的光泽高、丰满度好、装饰效果佳，可能对金属起到很好的保护与装饰作用，结合国际先进的纳米技术，可以有效的提高UV涂料的耐磨、耐划伤性能，同时不影响漆膜的光泽与透明性，将有效延长金属材料的使用寿命。</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江苏华神特种橡胶制品股份有限公司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句容市白兔镇凤塘工业集中区18号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212403</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徐旭</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0511-87900188</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张玲</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0511-87900188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生产、销售橡胶疏浚管、橡胶输油管、桥梁橡胶伸缩装置、桥梁橡胶支座；桥梁橡胶附属构件的设计、研发、销售及服务；化工原料（危险品除外）销售；自营和代理各类商品及技术的进出口业务（国家限定企业经营或禁止进出口的商品和技术除外）</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6029</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400</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250万美元</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海洋输油胶管的开发</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adjustRightInd w:val="0"/>
              <w:snapToGrid w:val="0"/>
              <w:ind w:firstLineChars="200" w:firstLine="480"/>
              <w:rPr>
                <w:rFonts w:ascii="宋体" w:hAnsi="宋体" w:hint="eastAsia"/>
                <w:sz w:val="24"/>
              </w:rPr>
            </w:pPr>
            <w:r w:rsidRPr="009966D9">
              <w:rPr>
                <w:rFonts w:ascii="宋体" w:hAnsi="宋体" w:hint="eastAsia"/>
                <w:sz w:val="24"/>
              </w:rPr>
              <w:t>研制新的微孔发泡材料并用于海洋漂浮胶管，提高产品的抗老化性能，降低生产成本，打破欧美对市场的垄断。</w:t>
            </w:r>
          </w:p>
          <w:p w:rsidR="001E4A0C" w:rsidRPr="009966D9" w:rsidRDefault="001E4A0C" w:rsidP="003C0961">
            <w:pPr>
              <w:rPr>
                <w:rFonts w:ascii="宋体" w:hAnsi="宋体" w:hint="eastAsia"/>
                <w:sz w:val="24"/>
              </w:rPr>
            </w:pPr>
            <w:r w:rsidRPr="009966D9">
              <w:rPr>
                <w:rFonts w:ascii="宋体" w:hAnsi="宋体" w:hint="eastAsia"/>
                <w:sz w:val="24"/>
              </w:rPr>
              <w:t>经济指标：年新增销售3000万元，直接出口200万美元，新缴税费180万元。</w:t>
            </w:r>
          </w:p>
          <w:p w:rsidR="001E4A0C" w:rsidRDefault="001E4A0C" w:rsidP="003C0961">
            <w:pPr>
              <w:adjustRightInd w:val="0"/>
              <w:snapToGrid w:val="0"/>
              <w:ind w:firstLineChars="200" w:firstLine="480"/>
              <w:rPr>
                <w:rFonts w:ascii="宋体" w:hAnsi="宋体" w:hint="eastAsia"/>
                <w:sz w:val="24"/>
              </w:rPr>
            </w:pPr>
            <w:r w:rsidRPr="009966D9">
              <w:rPr>
                <w:rFonts w:ascii="宋体" w:hAnsi="宋体" w:hint="eastAsia"/>
                <w:sz w:val="24"/>
              </w:rPr>
              <w:t>技术指标：外覆层臭氧老化50×10</w:t>
            </w:r>
            <w:r w:rsidRPr="009966D9">
              <w:rPr>
                <w:rFonts w:ascii="宋体" w:hAnsi="宋体" w:hint="eastAsia"/>
                <w:sz w:val="24"/>
                <w:vertAlign w:val="superscript"/>
              </w:rPr>
              <w:t>-8</w:t>
            </w:r>
            <w:r w:rsidRPr="009966D9">
              <w:rPr>
                <w:rFonts w:ascii="宋体" w:hAnsi="宋体" w:hint="eastAsia"/>
                <w:sz w:val="24"/>
              </w:rPr>
              <w:t>，拉伸10%，40℃×72h无裂纹，内衬层与增强层的粘合性能≥6N/mm。</w:t>
            </w:r>
          </w:p>
          <w:p w:rsidR="001E4A0C" w:rsidRDefault="001E4A0C" w:rsidP="003C0961">
            <w:pPr>
              <w:adjustRightInd w:val="0"/>
              <w:snapToGrid w:val="0"/>
              <w:ind w:firstLineChars="200" w:firstLine="480"/>
              <w:rPr>
                <w:rFonts w:ascii="宋体" w:hAnsi="宋体" w:hint="eastAsia"/>
                <w:sz w:val="24"/>
              </w:rPr>
            </w:pPr>
          </w:p>
          <w:p w:rsidR="001E4A0C" w:rsidRDefault="001E4A0C" w:rsidP="003C0961">
            <w:pPr>
              <w:adjustRightInd w:val="0"/>
              <w:snapToGrid w:val="0"/>
              <w:ind w:firstLineChars="200" w:firstLine="480"/>
              <w:rPr>
                <w:rFonts w:ascii="宋体" w:hAnsi="宋体" w:hint="eastAsia"/>
                <w:sz w:val="24"/>
              </w:rPr>
            </w:pPr>
          </w:p>
          <w:p w:rsidR="001E4A0C" w:rsidRPr="009966D9" w:rsidRDefault="001E4A0C" w:rsidP="003C0961">
            <w:pPr>
              <w:adjustRightInd w:val="0"/>
              <w:snapToGrid w:val="0"/>
              <w:ind w:firstLineChars="200" w:firstLine="480"/>
              <w:rPr>
                <w:rFonts w:ascii="宋体" w:hAnsi="宋体" w:hint="eastAsia"/>
                <w:sz w:val="24"/>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江苏巨业电缆有限公司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句容市后白镇工业园区22号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212444</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proofErr w:type="gramStart"/>
            <w:r w:rsidRPr="009966D9">
              <w:rPr>
                <w:rFonts w:ascii="宋体" w:hAnsi="宋体" w:hint="eastAsia"/>
                <w:sz w:val="24"/>
              </w:rPr>
              <w:t>郑标</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0511-80783888</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黎璐</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0511-80783888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juyedl@163.com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0511-80789988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170人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28人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公司主要生产各种轨道交通车辆用数据电缆，控制电缆，电力电缆及各种船用低烟，无卤，阻燃电力电缆，控制电缆，铁路电力机车薄膜烧结电磁线等，并可根据客户需求自主开发，设计，制造新品种线缆。</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31769</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3183</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cs="宋体" w:hint="eastAsia"/>
                <w:sz w:val="24"/>
              </w:rPr>
              <w:t>铜芯耐热</w:t>
            </w:r>
            <w:smartTag w:uri="urn:schemas-microsoft-com:office:smarttags" w:element="chmetcnv">
              <w:smartTagPr>
                <w:attr w:name="TCSC" w:val="0"/>
                <w:attr w:name="NumberType" w:val="1"/>
                <w:attr w:name="Negative" w:val="False"/>
                <w:attr w:name="HasSpace" w:val="False"/>
                <w:attr w:name="SourceValue" w:val="100"/>
                <w:attr w:name="UnitName" w:val="℃"/>
              </w:smartTagPr>
              <w:r w:rsidRPr="009966D9">
                <w:rPr>
                  <w:rFonts w:ascii="宋体" w:hAnsi="宋体" w:cs="宋体" w:hint="eastAsia"/>
                  <w:sz w:val="24"/>
                </w:rPr>
                <w:t>100℃</w:t>
              </w:r>
            </w:smartTag>
            <w:r w:rsidRPr="009966D9">
              <w:rPr>
                <w:rFonts w:ascii="宋体" w:hAnsi="宋体" w:cs="宋体" w:hint="eastAsia"/>
                <w:sz w:val="24"/>
              </w:rPr>
              <w:t>乙丙绝缘氯磺化聚乙烯护套铁路机车车辆用电缆的研发</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adjustRightInd w:val="0"/>
              <w:snapToGrid w:val="0"/>
              <w:ind w:firstLineChars="200" w:firstLine="480"/>
              <w:rPr>
                <w:rFonts w:ascii="宋体" w:hAnsi="宋体" w:hint="eastAsia"/>
                <w:sz w:val="24"/>
              </w:rPr>
            </w:pPr>
            <w:r w:rsidRPr="009966D9">
              <w:rPr>
                <w:rFonts w:ascii="宋体" w:hAnsi="宋体" w:cs="宋体" w:hint="eastAsia"/>
                <w:sz w:val="24"/>
              </w:rPr>
              <w:t>导体为绞合镀锡软铜丝，电缆采用绝缘</w:t>
            </w:r>
            <w:proofErr w:type="gramStart"/>
            <w:r w:rsidRPr="009966D9">
              <w:rPr>
                <w:rFonts w:ascii="宋体" w:hAnsi="宋体" w:cs="宋体" w:hint="eastAsia"/>
                <w:sz w:val="24"/>
              </w:rPr>
              <w:t>护套双挤成型</w:t>
            </w:r>
            <w:proofErr w:type="gramEnd"/>
            <w:r w:rsidRPr="009966D9">
              <w:rPr>
                <w:rFonts w:ascii="宋体" w:hAnsi="宋体" w:cs="宋体" w:hint="eastAsia"/>
                <w:sz w:val="24"/>
              </w:rPr>
              <w:t>，绝缘采用乙丙橡皮混合物，护套料为氯磺化聚乙烯橡皮混合物，</w:t>
            </w:r>
            <w:r w:rsidRPr="009966D9">
              <w:rPr>
                <w:rFonts w:ascii="宋体" w:hAnsi="宋体" w:hint="eastAsia"/>
                <w:sz w:val="24"/>
              </w:rPr>
              <w:t>通过产品的技术、工艺的设计来满足产品性能。</w:t>
            </w:r>
          </w:p>
          <w:p w:rsidR="001E4A0C" w:rsidRPr="009966D9" w:rsidRDefault="001E4A0C" w:rsidP="003C0961">
            <w:pPr>
              <w:adjustRightInd w:val="0"/>
              <w:snapToGrid w:val="0"/>
              <w:jc w:val="left"/>
              <w:rPr>
                <w:rFonts w:ascii="宋体" w:hAnsi="宋体" w:cs="宋体" w:hint="eastAsia"/>
                <w:sz w:val="24"/>
              </w:rPr>
            </w:pPr>
            <w:r w:rsidRPr="009966D9">
              <w:rPr>
                <w:rFonts w:ascii="宋体" w:hAnsi="宋体" w:cs="宋体" w:hint="eastAsia"/>
                <w:sz w:val="24"/>
              </w:rPr>
              <w:t>预计年产量</w:t>
            </w:r>
            <w:smartTag w:uri="urn:schemas-microsoft-com:office:smarttags" w:element="chmetcnv">
              <w:smartTagPr>
                <w:attr w:name="TCSC" w:val="0"/>
                <w:attr w:name="NumberType" w:val="1"/>
                <w:attr w:name="Negative" w:val="False"/>
                <w:attr w:name="HasSpace" w:val="False"/>
                <w:attr w:name="SourceValue" w:val="100"/>
                <w:attr w:name="UnitName" w:val="km"/>
              </w:smartTagPr>
              <w:r w:rsidRPr="009966D9">
                <w:rPr>
                  <w:rFonts w:ascii="宋体" w:hAnsi="宋体" w:cs="宋体" w:hint="eastAsia"/>
                  <w:sz w:val="24"/>
                </w:rPr>
                <w:t>100km</w:t>
              </w:r>
            </w:smartTag>
            <w:r w:rsidRPr="009966D9">
              <w:rPr>
                <w:rFonts w:ascii="宋体" w:hAnsi="宋体" w:cs="宋体" w:hint="eastAsia"/>
                <w:sz w:val="24"/>
              </w:rPr>
              <w:t>，带来1200万元的销售收入。</w:t>
            </w:r>
          </w:p>
          <w:p w:rsidR="001E4A0C" w:rsidRPr="009966D9" w:rsidRDefault="001E4A0C" w:rsidP="003C0961">
            <w:pPr>
              <w:adjustRightInd w:val="0"/>
              <w:snapToGrid w:val="0"/>
              <w:ind w:firstLineChars="200" w:firstLine="480"/>
              <w:rPr>
                <w:rFonts w:ascii="宋体" w:hAnsi="宋体" w:hint="eastAsia"/>
                <w:sz w:val="24"/>
              </w:rPr>
            </w:pPr>
            <w:r w:rsidRPr="009966D9">
              <w:rPr>
                <w:rFonts w:ascii="宋体" w:hAnsi="宋体" w:cs="宋体" w:hint="eastAsia"/>
                <w:sz w:val="24"/>
              </w:rPr>
              <w:t>技术指标：导体电阻（</w:t>
            </w:r>
            <w:smartTag w:uri="urn:schemas-microsoft-com:office:smarttags" w:element="chmetcnv">
              <w:smartTagPr>
                <w:attr w:name="TCSC" w:val="0"/>
                <w:attr w:name="NumberType" w:val="1"/>
                <w:attr w:name="Negative" w:val="False"/>
                <w:attr w:name="HasSpace" w:val="False"/>
                <w:attr w:name="SourceValue" w:val="20"/>
                <w:attr w:name="UnitName" w:val="℃"/>
              </w:smartTagPr>
              <w:r w:rsidRPr="009966D9">
                <w:rPr>
                  <w:rFonts w:ascii="宋体" w:hAnsi="宋体" w:cs="宋体" w:hint="eastAsia"/>
                  <w:sz w:val="24"/>
                </w:rPr>
                <w:t>20℃</w:t>
              </w:r>
            </w:smartTag>
            <w:r w:rsidRPr="009966D9">
              <w:rPr>
                <w:rFonts w:ascii="宋体" w:hAnsi="宋体" w:cs="宋体" w:hint="eastAsia"/>
                <w:sz w:val="24"/>
              </w:rPr>
              <w:t>）符合GB12528表3内容；绝缘电阻率≥1015Ω.cm；闪络电压≥10kv；漏电流≤1.5mA，原始抗拉强度≥10Mpa；断裂伸长率≥250%；透光率≥80%；燃烧气体</w:t>
            </w:r>
            <w:proofErr w:type="gramStart"/>
            <w:r w:rsidRPr="009966D9">
              <w:rPr>
                <w:rFonts w:ascii="宋体" w:hAnsi="宋体" w:cs="宋体" w:hint="eastAsia"/>
                <w:sz w:val="24"/>
              </w:rPr>
              <w:t>卤</w:t>
            </w:r>
            <w:proofErr w:type="gramEnd"/>
            <w:r w:rsidRPr="009966D9">
              <w:rPr>
                <w:rFonts w:ascii="宋体" w:hAnsi="宋体" w:cs="宋体" w:hint="eastAsia"/>
                <w:sz w:val="24"/>
              </w:rPr>
              <w:t>含量≤5mg/g；pH≥4.3；电导率≤10 uS/mm。</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 xml:space="preserve">合作开发（）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bCs/>
                <w:sz w:val="24"/>
              </w:rPr>
              <w:t>句容骏</w:t>
            </w:r>
            <w:proofErr w:type="gramStart"/>
            <w:r w:rsidRPr="009966D9">
              <w:rPr>
                <w:rFonts w:ascii="宋体" w:hAnsi="宋体" w:hint="eastAsia"/>
                <w:bCs/>
                <w:sz w:val="24"/>
              </w:rPr>
              <w:t>升显示</w:t>
            </w:r>
            <w:proofErr w:type="gramEnd"/>
            <w:r w:rsidRPr="009966D9">
              <w:rPr>
                <w:rFonts w:ascii="宋体" w:hAnsi="宋体" w:hint="eastAsia"/>
                <w:bCs/>
                <w:sz w:val="24"/>
              </w:rPr>
              <w:t>技术有限公司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bCs/>
                <w:sz w:val="24"/>
              </w:rPr>
              <w:t>句容市经济技术开发区西环路首</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姚震邦</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0511-87267802</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proofErr w:type="gramStart"/>
            <w:r w:rsidRPr="009966D9">
              <w:rPr>
                <w:rFonts w:ascii="宋体" w:hAnsi="宋体" w:hint="eastAsia"/>
                <w:sz w:val="24"/>
              </w:rPr>
              <w:t>孙昌玲</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0511-87267802</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Schl_jr@126.com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0511-87265051</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700 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76人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研究、开发、生产、销售于一体的液晶显示</w:t>
            </w:r>
            <w:proofErr w:type="gramStart"/>
            <w:r w:rsidRPr="009966D9">
              <w:rPr>
                <w:rFonts w:ascii="宋体" w:hAnsi="宋体" w:hint="eastAsia"/>
                <w:sz w:val="24"/>
              </w:rPr>
              <w:t>器专业</w:t>
            </w:r>
            <w:proofErr w:type="gramEnd"/>
            <w:r w:rsidRPr="009966D9">
              <w:rPr>
                <w:rFonts w:ascii="宋体" w:hAnsi="宋体" w:hint="eastAsia"/>
                <w:sz w:val="24"/>
              </w:rPr>
              <w:t>生产厂家。产品具有可靠性好、功耗低、视角范围宽、响应速度快、对比度高和良好的阈值特性等优点，广泛应用于音响设备、通讯工具、仪器、钟表、移动电话、电子字典、PDA等大容量显示终端。</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14100</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1360</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1120万美元</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场序液晶显示器</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numPr>
                <w:ilvl w:val="0"/>
                <w:numId w:val="2"/>
              </w:numPr>
              <w:rPr>
                <w:rFonts w:ascii="宋体" w:hAnsi="宋体" w:hint="eastAsia"/>
                <w:sz w:val="24"/>
              </w:rPr>
            </w:pPr>
            <w:r w:rsidRPr="009966D9">
              <w:rPr>
                <w:rFonts w:ascii="宋体" w:hAnsi="宋体" w:hint="eastAsia"/>
                <w:sz w:val="24"/>
              </w:rPr>
              <w:t>将普通液晶显示器定向材料更改为垂直取向专用PI</w:t>
            </w:r>
            <w:r w:rsidRPr="009966D9">
              <w:rPr>
                <w:rFonts w:ascii="宋体" w:hAnsi="宋体" w:hint="eastAsia"/>
                <w:sz w:val="24"/>
              </w:rPr>
              <w:tab/>
            </w:r>
          </w:p>
          <w:p w:rsidR="001E4A0C" w:rsidRPr="009966D9" w:rsidRDefault="001E4A0C" w:rsidP="003C0961">
            <w:pPr>
              <w:numPr>
                <w:ilvl w:val="0"/>
                <w:numId w:val="2"/>
              </w:numPr>
              <w:rPr>
                <w:rFonts w:ascii="宋体" w:hAnsi="宋体" w:hint="eastAsia"/>
                <w:sz w:val="24"/>
              </w:rPr>
            </w:pPr>
            <w:r w:rsidRPr="009966D9">
              <w:rPr>
                <w:rFonts w:ascii="宋体" w:hAnsi="宋体" w:hint="eastAsia"/>
                <w:sz w:val="24"/>
              </w:rPr>
              <w:t>定向层的摩擦方向由贴合状态的交叉改为平行</w:t>
            </w:r>
          </w:p>
          <w:p w:rsidR="001E4A0C" w:rsidRPr="009966D9" w:rsidRDefault="001E4A0C" w:rsidP="003C0961">
            <w:pPr>
              <w:numPr>
                <w:ilvl w:val="0"/>
                <w:numId w:val="2"/>
              </w:numPr>
              <w:rPr>
                <w:rFonts w:ascii="宋体" w:hAnsi="宋体" w:hint="eastAsia"/>
                <w:sz w:val="24"/>
              </w:rPr>
            </w:pPr>
            <w:r w:rsidRPr="009966D9">
              <w:rPr>
                <w:rFonts w:ascii="宋体" w:hAnsi="宋体" w:hint="eastAsia"/>
                <w:sz w:val="24"/>
              </w:rPr>
              <w:t>选用垂直取向液晶</w:t>
            </w:r>
          </w:p>
          <w:p w:rsidR="001E4A0C" w:rsidRPr="009966D9" w:rsidRDefault="001E4A0C" w:rsidP="003C0961">
            <w:pPr>
              <w:ind w:firstLineChars="50" w:firstLine="120"/>
              <w:rPr>
                <w:rFonts w:ascii="宋体" w:hAnsi="宋体" w:hint="eastAsia"/>
                <w:sz w:val="24"/>
              </w:rPr>
            </w:pPr>
            <w:r w:rsidRPr="009966D9">
              <w:rPr>
                <w:rFonts w:ascii="宋体" w:hAnsi="宋体" w:hint="eastAsia"/>
                <w:sz w:val="24"/>
              </w:rPr>
              <w:t>（4） 使用相位补偿偏光板，相位</w:t>
            </w:r>
            <w:proofErr w:type="gramStart"/>
            <w:r w:rsidRPr="009966D9">
              <w:rPr>
                <w:rFonts w:ascii="宋体" w:hAnsi="宋体" w:hint="eastAsia"/>
                <w:sz w:val="24"/>
              </w:rPr>
              <w:t>延迟值</w:t>
            </w:r>
            <w:proofErr w:type="gramEnd"/>
            <w:r w:rsidRPr="009966D9">
              <w:rPr>
                <w:rFonts w:ascii="宋体" w:hAnsi="宋体" w:hint="eastAsia"/>
                <w:sz w:val="24"/>
              </w:rPr>
              <w:t>包含40—800nm</w:t>
            </w:r>
          </w:p>
          <w:p w:rsidR="001E4A0C" w:rsidRDefault="001E4A0C" w:rsidP="003C0961">
            <w:pPr>
              <w:rPr>
                <w:rFonts w:ascii="宋体" w:hAnsi="宋体" w:hint="eastAsia"/>
                <w:bCs/>
                <w:sz w:val="24"/>
              </w:rPr>
            </w:pPr>
            <w:r w:rsidRPr="009966D9">
              <w:rPr>
                <w:rFonts w:ascii="宋体" w:hAnsi="宋体" w:hint="eastAsia"/>
                <w:bCs/>
                <w:sz w:val="24"/>
              </w:rPr>
              <w:t>研制出该类产品，可供仪表、音响、精密机械设备使用。对比度、视角等主要显示性能指标满足中小型LCD国家产品标准要求。其前景极好，市场潜力较大。</w:t>
            </w:r>
          </w:p>
          <w:p w:rsidR="001E4A0C" w:rsidRDefault="001E4A0C" w:rsidP="003C0961">
            <w:pPr>
              <w:rPr>
                <w:rFonts w:ascii="宋体" w:hAnsi="宋体" w:hint="eastAsia"/>
                <w:bCs/>
                <w:sz w:val="24"/>
              </w:rPr>
            </w:pPr>
          </w:p>
          <w:p w:rsidR="001E4A0C" w:rsidRPr="009966D9" w:rsidRDefault="001E4A0C" w:rsidP="003C0961">
            <w:pPr>
              <w:rPr>
                <w:rFonts w:ascii="宋体" w:hAnsi="宋体" w:hint="eastAsia"/>
                <w:sz w:val="24"/>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句容市科达技术开发有限公司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句容市洪武路中段西侧</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陈方</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0511-87266663</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胡长敏</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0511-87266663</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Jrskd9828@163.com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0511-87269828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100人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20人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钢纤维</w:t>
            </w:r>
            <w:proofErr w:type="gramStart"/>
            <w:r w:rsidRPr="009966D9">
              <w:rPr>
                <w:rFonts w:ascii="宋体" w:hAnsi="宋体" w:hint="eastAsia"/>
                <w:sz w:val="24"/>
              </w:rPr>
              <w:t>砼</w:t>
            </w:r>
            <w:proofErr w:type="gramEnd"/>
            <w:r w:rsidRPr="009966D9">
              <w:rPr>
                <w:rFonts w:ascii="宋体" w:hAnsi="宋体" w:hint="eastAsia"/>
                <w:sz w:val="24"/>
              </w:rPr>
              <w:t>检查井盖、雨水井盖及水表箱</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2036</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50</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bCs/>
                <w:sz w:val="24"/>
              </w:rPr>
              <w:t>秸秆纤维－水泥基复合自保温材料</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adjustRightInd w:val="0"/>
              <w:snapToGrid w:val="0"/>
              <w:ind w:firstLineChars="200" w:firstLine="480"/>
              <w:rPr>
                <w:rFonts w:ascii="宋体" w:hAnsi="宋体" w:hint="eastAsia"/>
                <w:sz w:val="24"/>
              </w:rPr>
            </w:pPr>
            <w:r w:rsidRPr="009966D9">
              <w:rPr>
                <w:rFonts w:ascii="宋体" w:hAnsi="宋体" w:hint="eastAsia"/>
                <w:sz w:val="24"/>
              </w:rPr>
              <w:t>利用材料复合理论、纤维增</w:t>
            </w:r>
            <w:proofErr w:type="gramStart"/>
            <w:r w:rsidRPr="009966D9">
              <w:rPr>
                <w:rFonts w:ascii="宋体" w:hAnsi="宋体" w:hint="eastAsia"/>
                <w:sz w:val="24"/>
              </w:rPr>
              <w:t>韧理论</w:t>
            </w:r>
            <w:proofErr w:type="gramEnd"/>
            <w:r w:rsidRPr="009966D9">
              <w:rPr>
                <w:rFonts w:ascii="宋体" w:hAnsi="宋体" w:hint="eastAsia"/>
                <w:sz w:val="24"/>
              </w:rPr>
              <w:t>和泡沫混凝土的可设计性，开发出秸秆纤维复合泡沫混凝土制备新型自保温材料技术。研究结果表明可显著提升泡沫混凝土基体材料的强度、抗裂性能等，符合国家大力倡导的“节能减排”政策的要求，具有十分突出的社会效益和环境效益。</w:t>
            </w:r>
          </w:p>
          <w:p w:rsidR="001E4A0C" w:rsidRDefault="001E4A0C" w:rsidP="003C0961">
            <w:pPr>
              <w:ind w:firstLineChars="200" w:firstLine="480"/>
              <w:rPr>
                <w:rFonts w:ascii="宋体" w:hAnsi="宋体" w:hint="eastAsia"/>
                <w:sz w:val="24"/>
                <w:lang w:val="de-DE"/>
              </w:rPr>
            </w:pPr>
            <w:r w:rsidRPr="009966D9">
              <w:rPr>
                <w:rFonts w:ascii="宋体" w:hAnsi="宋体" w:hint="eastAsia"/>
                <w:bCs/>
                <w:sz w:val="24"/>
              </w:rPr>
              <w:t>主要技术参数和性能指标：</w:t>
            </w:r>
            <w:r w:rsidRPr="009966D9">
              <w:rPr>
                <w:rFonts w:ascii="宋体" w:hAnsi="宋体" w:hint="eastAsia"/>
                <w:sz w:val="24"/>
              </w:rPr>
              <w:t>干容重≤</w:t>
            </w:r>
            <w:smartTag w:uri="urn:schemas-microsoft-com:office:smarttags" w:element="chmetcnv">
              <w:smartTagPr>
                <w:attr w:name="UnitName" w:val="kg"/>
                <w:attr w:name="SourceValue" w:val="500"/>
                <w:attr w:name="HasSpace" w:val="True"/>
                <w:attr w:name="Negative" w:val="False"/>
                <w:attr w:name="NumberType" w:val="1"/>
                <w:attr w:name="TCSC" w:val="0"/>
              </w:smartTagPr>
              <w:r w:rsidRPr="009966D9">
                <w:rPr>
                  <w:rFonts w:ascii="宋体" w:hAnsi="宋体" w:hint="eastAsia"/>
                  <w:sz w:val="24"/>
                </w:rPr>
                <w:t>500 kg</w:t>
              </w:r>
            </w:smartTag>
            <w:r w:rsidRPr="009966D9">
              <w:rPr>
                <w:rFonts w:ascii="宋体" w:hAnsi="宋体" w:hint="eastAsia"/>
                <w:sz w:val="24"/>
              </w:rPr>
              <w:t>/m</w:t>
            </w:r>
            <w:r w:rsidRPr="009966D9">
              <w:rPr>
                <w:rFonts w:ascii="宋体" w:hAnsi="宋体" w:hint="eastAsia"/>
                <w:sz w:val="24"/>
                <w:vertAlign w:val="superscript"/>
              </w:rPr>
              <w:t>3</w:t>
            </w:r>
            <w:r w:rsidRPr="009966D9">
              <w:rPr>
                <w:rFonts w:ascii="宋体" w:hAnsi="宋体" w:hint="eastAsia"/>
                <w:sz w:val="24"/>
              </w:rPr>
              <w:t>；抗压强度≥0.40 Mpa；导热系数≤0.065</w:t>
            </w:r>
            <w:r w:rsidRPr="009966D9">
              <w:rPr>
                <w:rFonts w:ascii="宋体" w:hAnsi="宋体" w:hint="eastAsia"/>
                <w:sz w:val="24"/>
                <w:lang w:val="de-DE"/>
              </w:rPr>
              <w:t xml:space="preserve"> W (m·K)。</w:t>
            </w:r>
          </w:p>
          <w:p w:rsidR="001E4A0C" w:rsidRDefault="001E4A0C" w:rsidP="003C0961">
            <w:pPr>
              <w:ind w:firstLineChars="200" w:firstLine="480"/>
              <w:rPr>
                <w:rFonts w:ascii="宋体" w:hAnsi="宋体" w:hint="eastAsia"/>
                <w:sz w:val="24"/>
                <w:lang w:val="de-DE"/>
              </w:rPr>
            </w:pPr>
          </w:p>
          <w:p w:rsidR="001E4A0C" w:rsidRPr="009966D9" w:rsidRDefault="001E4A0C" w:rsidP="001E4A0C">
            <w:pPr>
              <w:ind w:firstLineChars="200" w:firstLine="400"/>
              <w:rPr>
                <w:rFonts w:ascii="宋体" w:hAnsi="宋体" w:hint="eastAsia"/>
                <w:szCs w:val="21"/>
                <w:lang w:val="de-DE"/>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江苏省绿盾植保农药实验有限公司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b/>
                <w:sz w:val="24"/>
              </w:rPr>
            </w:pPr>
            <w:r w:rsidRPr="009966D9">
              <w:rPr>
                <w:rFonts w:ascii="宋体" w:hAnsi="宋体" w:hint="eastAsia"/>
                <w:sz w:val="24"/>
              </w:rPr>
              <w:t>句容市华阳镇宁杭路112号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442"/>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Pr>
                <w:rFonts w:ascii="宋体" w:hAnsi="宋体" w:hint="eastAsia"/>
                <w:sz w:val="24"/>
              </w:rPr>
              <w:t>缪康</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0511-87279655</w:t>
            </w:r>
          </w:p>
        </w:tc>
      </w:tr>
      <w:tr w:rsidR="001E4A0C" w:rsidRPr="009966D9" w:rsidTr="003C0961">
        <w:trPr>
          <w:trHeight w:val="462"/>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王莉莉</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0511-87276940</w:t>
            </w:r>
          </w:p>
          <w:p w:rsidR="001E4A0C" w:rsidRPr="009966D9" w:rsidRDefault="001E4A0C" w:rsidP="003C0961">
            <w:pPr>
              <w:adjustRightInd w:val="0"/>
              <w:snapToGrid w:val="0"/>
              <w:spacing w:line="320" w:lineRule="exact"/>
              <w:jc w:val="center"/>
              <w:textAlignment w:val="top"/>
              <w:rPr>
                <w:rFonts w:ascii="宋体" w:hAnsi="宋体" w:hint="eastAsia"/>
                <w:sz w:val="24"/>
              </w:rPr>
            </w:pPr>
            <w:r>
              <w:rPr>
                <w:rFonts w:ascii="宋体" w:hAnsi="宋体" w:hint="eastAsia"/>
                <w:sz w:val="24"/>
              </w:rPr>
              <w:t>13625267102</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Wll8358@yahoo.com.cn</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0511-87276940</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42 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7人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rPr>
                <w:rFonts w:ascii="宋体" w:hAnsi="宋体" w:hint="eastAsia"/>
                <w:sz w:val="24"/>
              </w:rPr>
            </w:pPr>
            <w:r w:rsidRPr="009966D9">
              <w:rPr>
                <w:rFonts w:ascii="宋体" w:hAnsi="宋体" w:hint="eastAsia"/>
                <w:sz w:val="24"/>
              </w:rPr>
              <w:t xml:space="preserve">主营业务：农药制剂制造、销售 </w:t>
            </w:r>
          </w:p>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产品情况：杀虫剂、杀菌剂、除草剂等</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2365</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242</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环保剂型复配农药</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spacing w:line="280" w:lineRule="exact"/>
              <w:rPr>
                <w:rFonts w:ascii="宋体" w:hAnsi="宋体" w:hint="eastAsia"/>
                <w:sz w:val="24"/>
              </w:rPr>
            </w:pPr>
            <w:r w:rsidRPr="009966D9">
              <w:rPr>
                <w:rFonts w:ascii="宋体" w:hAnsi="宋体" w:hint="eastAsia"/>
                <w:sz w:val="24"/>
              </w:rPr>
              <w:t>以水基代替油基，以粒状代替粉状的新剂型农药的研制与开发。本项目研究的技术参数及创新点如下：（1）复配农药配比筛选研究 关键技术：通过配方筛选试验，明确复配农药的配比以及对防治对象的增效作用。（2）助剂配方筛选及剂型加工技术研究 关键技术：确定环保剂型复配农药的乳化剂、防冻剂、增稠剂等助剂的种类及用量。（3）复配农药田间应用技术和配套措施。 关键技术：环保剂型复配农药用于田间防治的使用剂量和应用技术。 技术难题：本项目技术难题主要是乳化剂、防冻剂、增稠剂等助剂的种类及用量的选择。 需提供技术支持：本项目所需提供技术支持主要是环保剂型如悬浮剂、水分散粒剂的生产设备、生产工艺等生产所需技术。</w:t>
            </w:r>
          </w:p>
          <w:p w:rsidR="001E4A0C" w:rsidRPr="009966D9" w:rsidRDefault="001E4A0C" w:rsidP="003C0961">
            <w:pPr>
              <w:adjustRightInd w:val="0"/>
              <w:snapToGrid w:val="0"/>
              <w:spacing w:line="280" w:lineRule="exact"/>
              <w:ind w:firstLineChars="200" w:firstLine="480"/>
              <w:rPr>
                <w:rFonts w:ascii="宋体" w:hAnsi="宋体" w:hint="eastAsia"/>
                <w:sz w:val="24"/>
              </w:rPr>
            </w:pPr>
            <w:r w:rsidRPr="009966D9">
              <w:rPr>
                <w:rFonts w:ascii="宋体" w:hAnsi="宋体" w:hint="eastAsia"/>
                <w:sz w:val="24"/>
              </w:rPr>
              <w:t>具体技术经济指标： 所开发的悬浮剂、水分散粒</w:t>
            </w:r>
            <w:proofErr w:type="gramStart"/>
            <w:r w:rsidRPr="009966D9">
              <w:rPr>
                <w:rFonts w:ascii="宋体" w:hAnsi="宋体" w:hint="eastAsia"/>
                <w:sz w:val="24"/>
              </w:rPr>
              <w:t>剂符合</w:t>
            </w:r>
            <w:proofErr w:type="gramEnd"/>
            <w:r w:rsidRPr="009966D9">
              <w:rPr>
                <w:rFonts w:ascii="宋体" w:hAnsi="宋体" w:hint="eastAsia"/>
                <w:sz w:val="24"/>
              </w:rPr>
              <w:t>农药国标</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r w:rsidR="001E4A0C" w:rsidRPr="009966D9" w:rsidTr="003C0961">
        <w:trPr>
          <w:trHeight w:val="324"/>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Cs w:val="21"/>
              </w:rPr>
            </w:pPr>
            <w:r w:rsidRPr="009966D9">
              <w:rPr>
                <w:rFonts w:ascii="宋体" w:hAnsi="宋体" w:cs="宋体" w:hint="eastAsia"/>
                <w:szCs w:val="21"/>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Cs w:val="21"/>
              </w:rPr>
            </w:pPr>
            <w:r w:rsidRPr="009966D9">
              <w:rPr>
                <w:rFonts w:ascii="宋体" w:hAnsi="宋体" w:hint="eastAsia"/>
                <w:bCs/>
                <w:szCs w:val="21"/>
              </w:rPr>
              <w:t>合作开发（</w:t>
            </w:r>
            <w:r w:rsidRPr="009966D9">
              <w:rPr>
                <w:rFonts w:ascii="宋体" w:hAnsi="宋体" w:hint="eastAsia"/>
                <w:szCs w:val="21"/>
              </w:rPr>
              <w:t>√</w:t>
            </w:r>
            <w:r w:rsidRPr="009966D9">
              <w:rPr>
                <w:rFonts w:ascii="宋体" w:hAnsi="宋体" w:hint="eastAsia"/>
                <w:bCs/>
                <w:szCs w:val="21"/>
              </w:rPr>
              <w:t xml:space="preserve">） 委托研发（ ） 成果转化（ ） </w:t>
            </w:r>
            <w:r w:rsidRPr="009966D9">
              <w:rPr>
                <w:rFonts w:ascii="宋体" w:hAnsi="宋体" w:hint="eastAsia"/>
                <w:szCs w:val="21"/>
              </w:rPr>
              <w:t>技术入股（ ）</w:t>
            </w:r>
          </w:p>
        </w:tc>
      </w:tr>
    </w:tbl>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句容市三圆制桶有限公司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后白镇工业园区1号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212444</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 xml:space="preserve">赵大平 </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0511-85172333</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邓斌</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0511-85172333</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827388087@qq.com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rPr>
              <w:t>0511-87402529</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416人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68人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钢桶、纸桶、塑料桶生产及销售。</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18700</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12800</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原始镀锌板</w:t>
            </w:r>
            <w:proofErr w:type="gramStart"/>
            <w:r w:rsidRPr="009966D9">
              <w:rPr>
                <w:rFonts w:ascii="宋体" w:hAnsi="宋体" w:hint="eastAsia"/>
                <w:sz w:val="24"/>
              </w:rPr>
              <w:t>缝焊后锌层</w:t>
            </w:r>
            <w:proofErr w:type="gramEnd"/>
            <w:r w:rsidRPr="009966D9">
              <w:rPr>
                <w:rFonts w:ascii="宋体" w:hAnsi="宋体" w:hint="eastAsia"/>
                <w:sz w:val="24"/>
              </w:rPr>
              <w:t>处理技术</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 xml:space="preserve">技术开发内容： </w:t>
            </w:r>
          </w:p>
          <w:p w:rsidR="001E4A0C" w:rsidRPr="009966D9" w:rsidRDefault="001E4A0C" w:rsidP="003C0961">
            <w:pPr>
              <w:ind w:firstLineChars="200" w:firstLine="480"/>
              <w:rPr>
                <w:rFonts w:ascii="宋体" w:hAnsi="宋体" w:hint="eastAsia"/>
                <w:sz w:val="24"/>
              </w:rPr>
            </w:pPr>
            <w:r w:rsidRPr="009966D9">
              <w:rPr>
                <w:rFonts w:ascii="宋体" w:hAnsi="宋体" w:hint="eastAsia"/>
                <w:sz w:val="24"/>
              </w:rPr>
              <w:t>原始镀锌板经磨边缝焊后，其表面防腐耐候性能较差，采用低成本高效率解决缝焊锌层问题，能较好的节约镀锌原材料成本，使镀锌</w:t>
            </w:r>
            <w:proofErr w:type="gramStart"/>
            <w:r w:rsidRPr="009966D9">
              <w:rPr>
                <w:rFonts w:ascii="宋体" w:hAnsi="宋体" w:hint="eastAsia"/>
                <w:sz w:val="24"/>
              </w:rPr>
              <w:t>桶技术</w:t>
            </w:r>
            <w:proofErr w:type="gramEnd"/>
            <w:r w:rsidRPr="009966D9">
              <w:rPr>
                <w:rFonts w:ascii="宋体" w:hAnsi="宋体" w:hint="eastAsia"/>
                <w:sz w:val="24"/>
              </w:rPr>
              <w:t>得到较大提高。</w:t>
            </w:r>
          </w:p>
          <w:p w:rsidR="001E4A0C" w:rsidRPr="009966D9" w:rsidRDefault="001E4A0C" w:rsidP="003C0961">
            <w:pPr>
              <w:rPr>
                <w:rFonts w:ascii="宋体" w:hAnsi="宋体" w:hint="eastAsia"/>
                <w:sz w:val="24"/>
              </w:rPr>
            </w:pPr>
            <w:r w:rsidRPr="009966D9">
              <w:rPr>
                <w:rFonts w:ascii="宋体" w:hAnsi="宋体" w:hint="eastAsia"/>
                <w:sz w:val="24"/>
              </w:rPr>
              <w:t xml:space="preserve">具体技术经济指标： </w:t>
            </w:r>
          </w:p>
          <w:p w:rsidR="001E4A0C" w:rsidRPr="009966D9" w:rsidRDefault="001E4A0C" w:rsidP="003C0961">
            <w:pPr>
              <w:ind w:firstLineChars="200" w:firstLine="480"/>
              <w:rPr>
                <w:rFonts w:ascii="宋体" w:hAnsi="宋体" w:hint="eastAsia"/>
                <w:sz w:val="24"/>
              </w:rPr>
            </w:pPr>
            <w:r w:rsidRPr="009966D9">
              <w:rPr>
                <w:rFonts w:ascii="宋体" w:hAnsi="宋体" w:hint="eastAsia"/>
                <w:sz w:val="24"/>
              </w:rPr>
              <w:t>综合经济指标大于等于氯化钾镀锌桶经济指标。</w:t>
            </w:r>
          </w:p>
          <w:p w:rsidR="001E4A0C" w:rsidRDefault="001E4A0C" w:rsidP="003C0961">
            <w:pPr>
              <w:adjustRightInd w:val="0"/>
              <w:snapToGrid w:val="0"/>
              <w:ind w:firstLineChars="200" w:firstLine="480"/>
              <w:rPr>
                <w:rFonts w:ascii="宋体" w:hAnsi="宋体" w:hint="eastAsia"/>
                <w:sz w:val="24"/>
              </w:rPr>
            </w:pPr>
          </w:p>
          <w:p w:rsidR="001E4A0C" w:rsidRDefault="001E4A0C" w:rsidP="003C0961">
            <w:pPr>
              <w:adjustRightInd w:val="0"/>
              <w:snapToGrid w:val="0"/>
              <w:ind w:firstLineChars="200" w:firstLine="480"/>
              <w:rPr>
                <w:rFonts w:ascii="宋体" w:hAnsi="宋体" w:hint="eastAsia"/>
                <w:sz w:val="24"/>
              </w:rPr>
            </w:pPr>
          </w:p>
          <w:p w:rsidR="001E4A0C" w:rsidRDefault="001E4A0C" w:rsidP="003C0961">
            <w:pPr>
              <w:adjustRightInd w:val="0"/>
              <w:snapToGrid w:val="0"/>
              <w:ind w:firstLineChars="200" w:firstLine="480"/>
              <w:rPr>
                <w:rFonts w:ascii="宋体" w:hAnsi="宋体" w:hint="eastAsia"/>
                <w:sz w:val="24"/>
              </w:rPr>
            </w:pPr>
          </w:p>
          <w:p w:rsidR="001E4A0C" w:rsidRDefault="001E4A0C" w:rsidP="003C0961">
            <w:pPr>
              <w:adjustRightInd w:val="0"/>
              <w:snapToGrid w:val="0"/>
              <w:ind w:firstLineChars="200" w:firstLine="480"/>
              <w:rPr>
                <w:rFonts w:ascii="宋体" w:hAnsi="宋体" w:hint="eastAsia"/>
                <w:sz w:val="24"/>
              </w:rPr>
            </w:pPr>
          </w:p>
          <w:p w:rsidR="001E4A0C" w:rsidRPr="009966D9" w:rsidRDefault="001E4A0C" w:rsidP="003C0961">
            <w:pPr>
              <w:adjustRightInd w:val="0"/>
              <w:snapToGrid w:val="0"/>
              <w:ind w:firstLineChars="200" w:firstLine="480"/>
              <w:rPr>
                <w:rFonts w:ascii="宋体" w:hAnsi="宋体" w:hint="eastAsia"/>
                <w:sz w:val="24"/>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44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江苏山水环境建设集团股份有限公司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461"/>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江苏省句容市长江路399号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311"/>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姚锁坤</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0511-87708787</w:t>
            </w:r>
          </w:p>
        </w:tc>
      </w:tr>
      <w:tr w:rsidR="001E4A0C" w:rsidRPr="009966D9" w:rsidTr="003C0961">
        <w:trPr>
          <w:trHeight w:val="286"/>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proofErr w:type="gramStart"/>
            <w:r w:rsidRPr="009966D9">
              <w:rPr>
                <w:rFonts w:ascii="宋体" w:hAnsi="宋体" w:hint="eastAsia"/>
                <w:sz w:val="24"/>
              </w:rPr>
              <w:t>陈卫连</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0511-8709688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80123192@qq.com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0511-87708008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238人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170 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rPr>
                <w:rFonts w:ascii="宋体" w:hAnsi="宋体" w:hint="eastAsia"/>
                <w:sz w:val="24"/>
              </w:rPr>
            </w:pPr>
            <w:r w:rsidRPr="009966D9">
              <w:rPr>
                <w:rFonts w:ascii="宋体" w:hAnsi="宋体" w:hint="eastAsia"/>
                <w:sz w:val="24"/>
              </w:rPr>
              <w:t>林特产类：草坪草茎、</w:t>
            </w:r>
            <w:proofErr w:type="gramStart"/>
            <w:r w:rsidRPr="009966D9">
              <w:rPr>
                <w:rFonts w:ascii="宋体" w:hAnsi="宋体" w:hint="eastAsia"/>
                <w:sz w:val="24"/>
              </w:rPr>
              <w:t>榉</w:t>
            </w:r>
            <w:proofErr w:type="gramEnd"/>
            <w:r w:rsidRPr="009966D9">
              <w:rPr>
                <w:rFonts w:ascii="宋体" w:hAnsi="宋体" w:hint="eastAsia"/>
                <w:sz w:val="24"/>
              </w:rPr>
              <w:t>树、桂花等、</w:t>
            </w:r>
          </w:p>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机械：草坪草茎</w:t>
            </w:r>
            <w:proofErr w:type="gramStart"/>
            <w:r w:rsidRPr="009966D9">
              <w:rPr>
                <w:rFonts w:ascii="宋体" w:hAnsi="宋体" w:hint="eastAsia"/>
                <w:sz w:val="24"/>
              </w:rPr>
              <w:t>采集机</w:t>
            </w:r>
            <w:proofErr w:type="gramEnd"/>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86921.3</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1010.2</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沥青路面再生利用工程技术研究中心</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rPr>
                <w:rFonts w:ascii="宋体" w:hAnsi="宋体" w:hint="eastAsia"/>
                <w:snapToGrid w:val="0"/>
                <w:spacing w:val="-8"/>
                <w:sz w:val="24"/>
              </w:rPr>
            </w:pPr>
            <w:r w:rsidRPr="009966D9">
              <w:rPr>
                <w:rFonts w:ascii="宋体" w:hAnsi="宋体" w:hint="eastAsia"/>
                <w:snapToGrid w:val="0"/>
                <w:spacing w:val="-8"/>
                <w:sz w:val="24"/>
              </w:rPr>
              <w:t xml:space="preserve">技术开发内容： </w:t>
            </w:r>
          </w:p>
          <w:p w:rsidR="001E4A0C" w:rsidRPr="009966D9" w:rsidRDefault="001E4A0C" w:rsidP="003C0961">
            <w:pPr>
              <w:rPr>
                <w:rFonts w:ascii="宋体" w:hAnsi="宋体" w:hint="eastAsia"/>
                <w:snapToGrid w:val="0"/>
                <w:spacing w:val="-8"/>
                <w:sz w:val="24"/>
              </w:rPr>
            </w:pPr>
            <w:r w:rsidRPr="009966D9">
              <w:rPr>
                <w:rFonts w:ascii="宋体" w:hAnsi="宋体" w:hint="eastAsia"/>
                <w:snapToGrid w:val="0"/>
                <w:spacing w:val="-8"/>
                <w:sz w:val="24"/>
              </w:rPr>
              <w:t>1）针对不同的病害形式及工艺特点提出再生剂的性能指标与标准，研发提出1～2种具有自主知识产权的改性再生剂； 2）通过国内外再生沥青混合料配比设计的比较和研究，提出针对改性沥青混合料特点的混合料组成设计与性能评价方法； 3）通过室内试验和依托工程，提出优化的改性沥青路面沥青再生施工工艺，并提出针对改性沥青路面的再生沥青路面使用性能测试与评价指标。</w:t>
            </w:r>
          </w:p>
          <w:p w:rsidR="001E4A0C" w:rsidRPr="009966D9" w:rsidRDefault="001E4A0C" w:rsidP="003C0961">
            <w:pPr>
              <w:adjustRightInd w:val="0"/>
              <w:snapToGrid w:val="0"/>
              <w:ind w:firstLineChars="200" w:firstLine="448"/>
              <w:rPr>
                <w:rFonts w:ascii="宋体" w:hAnsi="宋体" w:hint="eastAsia"/>
                <w:sz w:val="24"/>
              </w:rPr>
            </w:pPr>
            <w:r w:rsidRPr="009966D9">
              <w:rPr>
                <w:rFonts w:ascii="宋体" w:hAnsi="宋体" w:hint="eastAsia"/>
                <w:snapToGrid w:val="0"/>
                <w:spacing w:val="-8"/>
                <w:sz w:val="24"/>
              </w:rPr>
              <w:t>具体技术经济指标：本项目在探究材料老化及再生机理的基础上，通过新型添加剂和再生剂的开发或优选实现老化改性沥青的性能恢复，通过骨架构成机理和级配恢复技术的研究实现混合料骨架结构的恢复，最终通过配合比设计方法和再生工艺的优化研究，实现老化改性沥青混合料性能的恢复，使再生后的混合料可满足高等级公路要求，推动再生技术在我国的推广，从而有效地节约资源、保护环境。</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44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江苏声迅电子有限公司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w:t>
            </w:r>
          </w:p>
        </w:tc>
      </w:tr>
      <w:tr w:rsidR="001E4A0C" w:rsidRPr="009966D9" w:rsidTr="003C0961">
        <w:trPr>
          <w:trHeight w:val="305"/>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句容市宝华镇宝华大道</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28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proofErr w:type="gramStart"/>
            <w:r w:rsidRPr="009966D9">
              <w:rPr>
                <w:rFonts w:ascii="宋体" w:hAnsi="宋体" w:hint="eastAsia"/>
                <w:sz w:val="24"/>
              </w:rPr>
              <w:t>胡凤林</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0511-80782899</w:t>
            </w:r>
          </w:p>
        </w:tc>
      </w:tr>
      <w:tr w:rsidR="001E4A0C" w:rsidRPr="009966D9" w:rsidTr="003C0961">
        <w:trPr>
          <w:trHeight w:val="277"/>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proofErr w:type="gramStart"/>
            <w:r w:rsidRPr="009966D9">
              <w:rPr>
                <w:rFonts w:ascii="宋体" w:hAnsi="宋体" w:hint="eastAsia"/>
                <w:sz w:val="24"/>
              </w:rPr>
              <w:t>宗小勤</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0511-80782800</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18952992876@126.com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0511-80782801</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50 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27人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安防产品的研发、生产、销售；</w:t>
            </w:r>
            <w:proofErr w:type="gramStart"/>
            <w:r w:rsidRPr="009966D9">
              <w:rPr>
                <w:rFonts w:ascii="宋体" w:hAnsi="宋体" w:hint="eastAsia"/>
                <w:sz w:val="24"/>
              </w:rPr>
              <w:t>安防运维</w:t>
            </w:r>
            <w:proofErr w:type="gramEnd"/>
            <w:r w:rsidRPr="009966D9">
              <w:rPr>
                <w:rFonts w:ascii="宋体" w:hAnsi="宋体" w:hint="eastAsia"/>
                <w:sz w:val="24"/>
              </w:rPr>
              <w:t>服务和代维服务；安防工程咨询、设计、工程施工与系统集成；货物进出口、技术进出口、代理进出口</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8000</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610</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报警监控联网中心平台技术</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spacing w:line="280" w:lineRule="exact"/>
              <w:rPr>
                <w:rFonts w:ascii="宋体" w:hAnsi="宋体" w:hint="eastAsia"/>
                <w:sz w:val="24"/>
              </w:rPr>
            </w:pPr>
            <w:r w:rsidRPr="009966D9">
              <w:rPr>
                <w:rFonts w:ascii="宋体" w:hAnsi="宋体" w:hint="eastAsia"/>
                <w:sz w:val="24"/>
              </w:rPr>
              <w:t>技术开发内容：</w:t>
            </w:r>
            <w:proofErr w:type="gramStart"/>
            <w:r w:rsidRPr="009966D9">
              <w:rPr>
                <w:rFonts w:ascii="宋体" w:hAnsi="宋体" w:hint="eastAsia"/>
                <w:sz w:val="24"/>
              </w:rPr>
              <w:t>托现代</w:t>
            </w:r>
            <w:proofErr w:type="gramEnd"/>
            <w:r w:rsidRPr="009966D9">
              <w:rPr>
                <w:rFonts w:ascii="宋体" w:hAnsi="宋体" w:hint="eastAsia"/>
                <w:sz w:val="24"/>
              </w:rPr>
              <w:t>通信技术和计算机技术，集各种电子探测传感器、控制/通信设备及管理软件为一体，能快速响应报警和处警，可依据警情预案联动视频监控系统、对讲系统、应急指挥系统、公安警务系统等</w:t>
            </w:r>
          </w:p>
          <w:p w:rsidR="001E4A0C" w:rsidRPr="009966D9" w:rsidRDefault="001E4A0C" w:rsidP="003C0961">
            <w:pPr>
              <w:spacing w:line="280" w:lineRule="exact"/>
              <w:rPr>
                <w:rFonts w:ascii="宋体" w:hAnsi="宋体" w:hint="eastAsia"/>
                <w:sz w:val="24"/>
              </w:rPr>
            </w:pPr>
            <w:r w:rsidRPr="009966D9">
              <w:rPr>
                <w:rFonts w:ascii="宋体" w:hAnsi="宋体" w:hint="eastAsia"/>
                <w:sz w:val="24"/>
              </w:rPr>
              <w:t>报警监控联网中心平台是一款应用于报警联网系统的专业运营及报警处警的平台产品，该平台依托现代通信技术和计算机技术，集各种电子探测传感器、控制/通信设备及管理软件为一体，能快速响应报警和处警，可依据警情预案联动视频监控系统、对讲系统、应急指挥系统、公安警务系统等。平台支持大规模联网运营，通过系统的多级联网可满足于各类城市不同行业、单位和居民客户服务需求。</w:t>
            </w:r>
          </w:p>
          <w:p w:rsidR="001E4A0C" w:rsidRPr="009966D9" w:rsidRDefault="001E4A0C" w:rsidP="003C0961">
            <w:pPr>
              <w:adjustRightInd w:val="0"/>
              <w:snapToGrid w:val="0"/>
              <w:ind w:firstLineChars="200" w:firstLine="480"/>
              <w:rPr>
                <w:rFonts w:ascii="宋体" w:hAnsi="宋体" w:hint="eastAsia"/>
                <w:sz w:val="24"/>
              </w:rPr>
            </w:pPr>
            <w:r w:rsidRPr="009966D9">
              <w:rPr>
                <w:rFonts w:ascii="宋体" w:hAnsi="宋体" w:hint="eastAsia"/>
                <w:sz w:val="24"/>
              </w:rPr>
              <w:t>具体技术经济指标：，建成后预计可年增销售收入2000万元、税金200万元，增加就业50余人。</w:t>
            </w: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615"/>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江苏苏南药业实业有限公司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江苏句容市经济开发区北三环路1号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俞帮和</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0511-87283199</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徐明</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0511-87283199</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xm7965@hotmail.com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0511-87283145</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85  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35  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cs="宋体" w:hint="eastAsia"/>
                <w:sz w:val="24"/>
              </w:rPr>
              <w:t>主要生产片剂、硬胶囊剂、颗粒剂—主要产品白蚁巢胶囊、小儿感冒颗粒肾石通颗粒</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3545</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283.6</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654"/>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抗风湿性关节炎、抗肿瘤药物的关键技术开发与产业化</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 xml:space="preserve">技术开发内容： </w:t>
            </w:r>
          </w:p>
          <w:p w:rsidR="001E4A0C" w:rsidRPr="009966D9" w:rsidRDefault="001E4A0C" w:rsidP="003C0961">
            <w:pPr>
              <w:rPr>
                <w:rFonts w:ascii="宋体" w:hAnsi="宋体" w:hint="eastAsia"/>
                <w:sz w:val="24"/>
              </w:rPr>
            </w:pPr>
            <w:r w:rsidRPr="009966D9">
              <w:rPr>
                <w:rFonts w:ascii="宋体" w:hAnsi="宋体" w:hint="eastAsia"/>
                <w:sz w:val="24"/>
              </w:rPr>
              <w:t>1、复方白蚁巢颗粒、来曲</w:t>
            </w:r>
            <w:proofErr w:type="gramStart"/>
            <w:r w:rsidRPr="009966D9">
              <w:rPr>
                <w:rFonts w:ascii="宋体" w:hAnsi="宋体" w:hint="eastAsia"/>
                <w:sz w:val="24"/>
              </w:rPr>
              <w:t>唑</w:t>
            </w:r>
            <w:proofErr w:type="gramEnd"/>
            <w:r w:rsidRPr="009966D9">
              <w:rPr>
                <w:rFonts w:ascii="宋体" w:hAnsi="宋体" w:hint="eastAsia"/>
                <w:sz w:val="24"/>
              </w:rPr>
              <w:t>新工艺路线的研究</w:t>
            </w:r>
          </w:p>
          <w:p w:rsidR="001E4A0C" w:rsidRPr="009966D9" w:rsidRDefault="001E4A0C" w:rsidP="003C0961">
            <w:pPr>
              <w:rPr>
                <w:rFonts w:ascii="宋体" w:hAnsi="宋体" w:hint="eastAsia"/>
                <w:sz w:val="24"/>
              </w:rPr>
            </w:pPr>
            <w:r w:rsidRPr="009966D9">
              <w:rPr>
                <w:rFonts w:ascii="宋体" w:hAnsi="宋体" w:hint="eastAsia"/>
                <w:sz w:val="24"/>
              </w:rPr>
              <w:t>2、质量标准制定</w:t>
            </w:r>
          </w:p>
          <w:p w:rsidR="001E4A0C" w:rsidRPr="009966D9" w:rsidRDefault="001E4A0C" w:rsidP="003C0961">
            <w:pPr>
              <w:rPr>
                <w:rFonts w:ascii="宋体" w:hAnsi="宋体" w:hint="eastAsia"/>
                <w:sz w:val="24"/>
              </w:rPr>
            </w:pPr>
            <w:r w:rsidRPr="009966D9">
              <w:rPr>
                <w:rFonts w:ascii="宋体" w:hAnsi="宋体" w:hint="eastAsia"/>
                <w:sz w:val="24"/>
              </w:rPr>
              <w:t>3、药物稳定行研究</w:t>
            </w:r>
          </w:p>
          <w:p w:rsidR="001E4A0C" w:rsidRDefault="001E4A0C" w:rsidP="003C0961">
            <w:pPr>
              <w:adjustRightInd w:val="0"/>
              <w:snapToGrid w:val="0"/>
              <w:rPr>
                <w:rFonts w:ascii="宋体" w:hAnsi="宋体" w:hint="eastAsia"/>
                <w:sz w:val="24"/>
              </w:rPr>
            </w:pPr>
            <w:r w:rsidRPr="009966D9">
              <w:rPr>
                <w:rFonts w:ascii="宋体" w:hAnsi="宋体" w:hint="eastAsia"/>
                <w:sz w:val="24"/>
              </w:rPr>
              <w:t>具体技术经济指标： 建成复方白蚁巢颗粒、来曲</w:t>
            </w:r>
            <w:proofErr w:type="gramStart"/>
            <w:r w:rsidRPr="009966D9">
              <w:rPr>
                <w:rFonts w:ascii="宋体" w:hAnsi="宋体" w:hint="eastAsia"/>
                <w:sz w:val="24"/>
              </w:rPr>
              <w:t>唑</w:t>
            </w:r>
            <w:proofErr w:type="gramEnd"/>
            <w:r w:rsidRPr="009966D9">
              <w:rPr>
                <w:rFonts w:ascii="宋体" w:hAnsi="宋体" w:hint="eastAsia"/>
                <w:sz w:val="24"/>
              </w:rPr>
              <w:t>片生产线</w:t>
            </w:r>
          </w:p>
          <w:p w:rsidR="001E4A0C" w:rsidRDefault="001E4A0C" w:rsidP="003C0961">
            <w:pPr>
              <w:adjustRightInd w:val="0"/>
              <w:snapToGrid w:val="0"/>
              <w:rPr>
                <w:rFonts w:ascii="宋体" w:hAnsi="宋体" w:hint="eastAsia"/>
                <w:sz w:val="24"/>
              </w:rPr>
            </w:pPr>
          </w:p>
          <w:p w:rsidR="001E4A0C" w:rsidRDefault="001E4A0C" w:rsidP="003C0961">
            <w:pPr>
              <w:adjustRightInd w:val="0"/>
              <w:snapToGrid w:val="0"/>
              <w:rPr>
                <w:rFonts w:ascii="宋体" w:hAnsi="宋体" w:hint="eastAsia"/>
                <w:sz w:val="24"/>
              </w:rPr>
            </w:pPr>
          </w:p>
          <w:p w:rsidR="001E4A0C" w:rsidRDefault="001E4A0C" w:rsidP="003C0961">
            <w:pPr>
              <w:adjustRightInd w:val="0"/>
              <w:snapToGrid w:val="0"/>
              <w:rPr>
                <w:rFonts w:ascii="宋体" w:hAnsi="宋体" w:hint="eastAsia"/>
                <w:sz w:val="24"/>
              </w:rPr>
            </w:pPr>
          </w:p>
          <w:p w:rsidR="001E4A0C" w:rsidRDefault="001E4A0C" w:rsidP="003C0961">
            <w:pPr>
              <w:adjustRightInd w:val="0"/>
              <w:snapToGrid w:val="0"/>
              <w:rPr>
                <w:rFonts w:ascii="宋体" w:hAnsi="宋体" w:hint="eastAsia"/>
                <w:sz w:val="24"/>
              </w:rPr>
            </w:pPr>
          </w:p>
          <w:p w:rsidR="001E4A0C" w:rsidRPr="009966D9" w:rsidRDefault="001E4A0C" w:rsidP="003C0961">
            <w:pPr>
              <w:adjustRightInd w:val="0"/>
              <w:snapToGrid w:val="0"/>
              <w:rPr>
                <w:rFonts w:ascii="宋体" w:hAnsi="宋体" w:hint="eastAsia"/>
                <w:sz w:val="24"/>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841" w:type="dxa"/>
        <w:jc w:val="center"/>
        <w:tblInd w:w="555" w:type="dxa"/>
        <w:tblLook w:val="01E0"/>
      </w:tblPr>
      <w:tblGrid>
        <w:gridCol w:w="1209"/>
        <w:gridCol w:w="119"/>
        <w:gridCol w:w="1440"/>
        <w:gridCol w:w="1440"/>
        <w:gridCol w:w="697"/>
        <w:gridCol w:w="196"/>
        <w:gridCol w:w="367"/>
        <w:gridCol w:w="1440"/>
        <w:gridCol w:w="1933"/>
      </w:tblGrid>
      <w:tr w:rsidR="001E4A0C" w:rsidRPr="009966D9" w:rsidTr="003C0961">
        <w:trPr>
          <w:trHeight w:val="460"/>
          <w:jc w:val="center"/>
        </w:trPr>
        <w:tc>
          <w:tcPr>
            <w:tcW w:w="8841"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江苏天晟药业有限公司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rPr>
                <w:rFonts w:ascii="宋体" w:hAnsi="宋体" w:hint="eastAsia"/>
                <w:sz w:val="24"/>
              </w:rPr>
            </w:pPr>
            <w:r w:rsidRPr="009966D9">
              <w:rPr>
                <w:rFonts w:ascii="宋体" w:hAnsi="宋体" w:hint="eastAsia"/>
                <w:szCs w:val="21"/>
              </w:rPr>
              <w:t>镇江市句容宝华开发区10号</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Cs w:val="21"/>
              </w:rPr>
              <w:t>212415</w:t>
            </w: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Cs w:val="21"/>
              </w:rPr>
              <w:t>杨永安</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Cs w:val="21"/>
              </w:rPr>
              <w:t>0511-87901987</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Cs w:val="21"/>
              </w:rPr>
              <w:t>钟慧</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373"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Cs w:val="21"/>
              </w:rPr>
              <w:t>0511-87901987</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hui0hui@aliyun.com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933"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0511-87783988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28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28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 xml:space="preserve">   90人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933"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21人</w:t>
            </w:r>
          </w:p>
        </w:tc>
      </w:tr>
      <w:tr w:rsidR="001E4A0C" w:rsidRPr="009966D9" w:rsidTr="003C0961">
        <w:trPr>
          <w:trHeight w:val="700"/>
          <w:jc w:val="center"/>
        </w:trPr>
        <w:tc>
          <w:tcPr>
            <w:tcW w:w="1209" w:type="dxa"/>
            <w:vAlign w:val="center"/>
          </w:tcPr>
          <w:p w:rsidR="001E4A0C" w:rsidRPr="009966D9" w:rsidRDefault="001E4A0C" w:rsidP="003C0961">
            <w:pPr>
              <w:spacing w:line="280" w:lineRule="exact"/>
              <w:jc w:val="center"/>
              <w:rPr>
                <w:rFonts w:ascii="宋体" w:hAnsi="宋体" w:hint="eastAsia"/>
                <w:sz w:val="24"/>
              </w:rPr>
            </w:pPr>
            <w:r w:rsidRPr="009966D9">
              <w:rPr>
                <w:rFonts w:ascii="宋体" w:hAnsi="宋体" w:hint="eastAsia"/>
                <w:sz w:val="24"/>
              </w:rPr>
              <w:t>企业主营产品</w:t>
            </w:r>
          </w:p>
        </w:tc>
        <w:tc>
          <w:tcPr>
            <w:tcW w:w="7632" w:type="dxa"/>
            <w:gridSpan w:val="8"/>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Cs w:val="21"/>
              </w:rPr>
              <w:t>原料药甘草</w:t>
            </w:r>
            <w:proofErr w:type="gramStart"/>
            <w:r w:rsidRPr="009966D9">
              <w:rPr>
                <w:rFonts w:ascii="宋体" w:hAnsi="宋体" w:hint="eastAsia"/>
                <w:szCs w:val="21"/>
              </w:rPr>
              <w:t>酸单钾</w:t>
            </w:r>
            <w:proofErr w:type="gramEnd"/>
            <w:r w:rsidRPr="009966D9">
              <w:rPr>
                <w:rFonts w:ascii="宋体" w:hAnsi="宋体" w:hint="eastAsia"/>
                <w:szCs w:val="21"/>
              </w:rPr>
              <w:t>M、</w:t>
            </w:r>
            <w:proofErr w:type="gramStart"/>
            <w:r w:rsidRPr="009966D9">
              <w:rPr>
                <w:rFonts w:ascii="宋体" w:hAnsi="宋体" w:hint="eastAsia"/>
                <w:szCs w:val="21"/>
              </w:rPr>
              <w:t>甘草酸单铵盐</w:t>
            </w:r>
            <w:proofErr w:type="gramEnd"/>
            <w:r w:rsidRPr="009966D9">
              <w:rPr>
                <w:rFonts w:ascii="宋体" w:hAnsi="宋体" w:hint="eastAsia"/>
                <w:szCs w:val="21"/>
              </w:rPr>
              <w:t>S、苦参素、苦参碱、葛根素、甘草酸二铵的生产与销售</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28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spacing w:line="280" w:lineRule="exact"/>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spacing w:line="280" w:lineRule="exact"/>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33"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10322</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2608</w:t>
            </w:r>
          </w:p>
        </w:tc>
        <w:tc>
          <w:tcPr>
            <w:tcW w:w="1933"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w:t>
            </w:r>
          </w:p>
        </w:tc>
      </w:tr>
      <w:tr w:rsidR="001E4A0C" w:rsidRPr="009966D9" w:rsidTr="003C0961">
        <w:trPr>
          <w:trHeight w:val="539"/>
          <w:jc w:val="center"/>
        </w:trPr>
        <w:tc>
          <w:tcPr>
            <w:tcW w:w="8841"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一类新药藏红花酸盐的研制及产业化</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6073" w:type="dxa"/>
            <w:gridSpan w:val="6"/>
            <w:vAlign w:val="center"/>
          </w:tcPr>
          <w:p w:rsidR="001E4A0C" w:rsidRPr="009966D9" w:rsidRDefault="001E4A0C" w:rsidP="003C0961">
            <w:pPr>
              <w:spacing w:line="280" w:lineRule="exact"/>
              <w:rPr>
                <w:rFonts w:ascii="宋体" w:hAnsi="宋体" w:hint="eastAsia"/>
                <w:sz w:val="24"/>
              </w:rPr>
            </w:pPr>
            <w:r w:rsidRPr="009966D9">
              <w:rPr>
                <w:rFonts w:ascii="宋体" w:hAnsi="宋体" w:hint="eastAsia"/>
                <w:sz w:val="24"/>
              </w:rPr>
              <w:t xml:space="preserve">技术开发内容： </w:t>
            </w:r>
          </w:p>
          <w:p w:rsidR="001E4A0C" w:rsidRPr="009966D9" w:rsidRDefault="001E4A0C" w:rsidP="001E4A0C">
            <w:pPr>
              <w:widowControl/>
              <w:snapToGrid w:val="0"/>
              <w:spacing w:line="280" w:lineRule="exact"/>
              <w:ind w:firstLineChars="200" w:firstLine="400"/>
              <w:rPr>
                <w:rFonts w:ascii="宋体" w:hAnsi="宋体" w:hint="eastAsia"/>
                <w:szCs w:val="21"/>
              </w:rPr>
            </w:pPr>
            <w:r w:rsidRPr="009966D9">
              <w:rPr>
                <w:rFonts w:ascii="宋体" w:hAnsi="宋体" w:hint="eastAsia"/>
                <w:szCs w:val="21"/>
              </w:rPr>
              <w:t>本项目是从中药栀子中提取有效部位，作为原料藏红花的替代品，制成胶囊剂，临床用于治疗心脑血管疾病。</w:t>
            </w:r>
          </w:p>
          <w:p w:rsidR="001E4A0C" w:rsidRPr="009966D9" w:rsidRDefault="001E4A0C" w:rsidP="001E4A0C">
            <w:pPr>
              <w:widowControl/>
              <w:snapToGrid w:val="0"/>
              <w:spacing w:line="280" w:lineRule="exact"/>
              <w:ind w:firstLineChars="200" w:firstLine="400"/>
              <w:rPr>
                <w:rFonts w:ascii="宋体" w:hAnsi="宋体" w:hint="eastAsia"/>
                <w:szCs w:val="21"/>
              </w:rPr>
            </w:pPr>
            <w:r w:rsidRPr="009966D9">
              <w:rPr>
                <w:rFonts w:ascii="宋体" w:hAnsi="宋体" w:hint="eastAsia"/>
                <w:szCs w:val="21"/>
              </w:rPr>
              <w:t>本项目的主要目标与创新任务是通过进一步研究，实现藏红花酸盐原料的产业化生产工艺，并投入建设年产</w:t>
            </w:r>
            <w:smartTag w:uri="urn:schemas-microsoft-com:office:smarttags" w:element="chmetcnv">
              <w:smartTagPr>
                <w:attr w:name="TCSC" w:val="0"/>
                <w:attr w:name="NumberType" w:val="1"/>
                <w:attr w:name="Negative" w:val="False"/>
                <w:attr w:name="HasSpace" w:val="False"/>
                <w:attr w:name="SourceValue" w:val="500"/>
                <w:attr w:name="UnitName" w:val="kg"/>
              </w:smartTagPr>
              <w:r w:rsidRPr="009966D9">
                <w:rPr>
                  <w:rFonts w:ascii="宋体" w:hAnsi="宋体" w:hint="eastAsia"/>
                  <w:szCs w:val="21"/>
                </w:rPr>
                <w:t>500kg</w:t>
              </w:r>
            </w:smartTag>
            <w:r w:rsidRPr="009966D9">
              <w:rPr>
                <w:rFonts w:ascii="宋体" w:hAnsi="宋体" w:hint="eastAsia"/>
                <w:szCs w:val="21"/>
              </w:rPr>
              <w:t>藏红花酸盐原料的生产线，相当于10吨藏红花中藏红花酸盐的含量，是我国现有藏红花年全部产量的4倍，价值达3亿元。</w:t>
            </w:r>
          </w:p>
          <w:p w:rsidR="001E4A0C" w:rsidRPr="009966D9" w:rsidRDefault="001E4A0C" w:rsidP="001E4A0C">
            <w:pPr>
              <w:widowControl/>
              <w:snapToGrid w:val="0"/>
              <w:spacing w:line="280" w:lineRule="exact"/>
              <w:ind w:firstLineChars="200" w:firstLine="400"/>
              <w:rPr>
                <w:rFonts w:ascii="宋体" w:hAnsi="宋体" w:hint="eastAsia"/>
                <w:szCs w:val="21"/>
              </w:rPr>
            </w:pPr>
            <w:r w:rsidRPr="009966D9">
              <w:rPr>
                <w:rFonts w:ascii="宋体" w:hAnsi="宋体" w:hint="eastAsia"/>
                <w:szCs w:val="21"/>
              </w:rPr>
              <w:t>以藏红花酸盐为原料，通过药理药效学研究、处方工艺研究、质量研究、质量标准制订、安全性研究、药代动力学研究等系统的工作，将藏红花酸</w:t>
            </w:r>
            <w:proofErr w:type="gramStart"/>
            <w:r w:rsidRPr="009966D9">
              <w:rPr>
                <w:rFonts w:ascii="宋体" w:hAnsi="宋体" w:hint="eastAsia"/>
                <w:szCs w:val="21"/>
              </w:rPr>
              <w:t>盐开发</w:t>
            </w:r>
            <w:proofErr w:type="gramEnd"/>
            <w:r w:rsidRPr="009966D9">
              <w:rPr>
                <w:rFonts w:ascii="宋体" w:hAnsi="宋体" w:hint="eastAsia"/>
                <w:szCs w:val="21"/>
              </w:rPr>
              <w:t>成一类新药并投入临床。</w:t>
            </w:r>
          </w:p>
          <w:p w:rsidR="001E4A0C" w:rsidRPr="009966D9" w:rsidRDefault="001E4A0C" w:rsidP="001E4A0C">
            <w:pPr>
              <w:adjustRightInd w:val="0"/>
              <w:snapToGrid w:val="0"/>
              <w:spacing w:line="280" w:lineRule="exact"/>
              <w:ind w:firstLineChars="200" w:firstLine="400"/>
              <w:rPr>
                <w:rFonts w:ascii="宋体" w:hAnsi="宋体" w:hint="eastAsia"/>
                <w:szCs w:val="21"/>
              </w:rPr>
            </w:pPr>
            <w:r w:rsidRPr="009966D9">
              <w:rPr>
                <w:rFonts w:ascii="宋体" w:hAnsi="宋体" w:hint="eastAsia"/>
                <w:szCs w:val="21"/>
              </w:rPr>
              <w:t>本项目的实施将会大幅度减少心脑血管疾病患者的医疗费用，国内外尚无其他企业申报相同项目，将会以高效、低价等优势迅速占领国内市场，而且不会有激烈的市场竞争。</w:t>
            </w:r>
          </w:p>
          <w:p w:rsidR="001E4A0C" w:rsidRPr="009966D9" w:rsidRDefault="001E4A0C" w:rsidP="003C0961">
            <w:pPr>
              <w:adjustRightInd w:val="0"/>
              <w:snapToGrid w:val="0"/>
              <w:spacing w:line="280" w:lineRule="exact"/>
              <w:ind w:firstLineChars="200" w:firstLine="480"/>
              <w:rPr>
                <w:rFonts w:ascii="宋体" w:hAnsi="宋体" w:hint="eastAsia"/>
                <w:sz w:val="24"/>
              </w:rPr>
            </w:pPr>
            <w:r w:rsidRPr="009966D9">
              <w:rPr>
                <w:rFonts w:ascii="宋体" w:hAnsi="宋体" w:hint="eastAsia"/>
                <w:sz w:val="24"/>
              </w:rPr>
              <w:t xml:space="preserve">具体技术经济指标： </w:t>
            </w:r>
            <w:r w:rsidRPr="009966D9">
              <w:rPr>
                <w:rFonts w:ascii="宋体" w:hAnsi="宋体" w:hint="eastAsia"/>
                <w:szCs w:val="21"/>
              </w:rPr>
              <w:t>符合2010版《中国药典》要求，符合《国家药品标准》要求</w:t>
            </w:r>
          </w:p>
        </w:tc>
      </w:tr>
      <w:tr w:rsidR="001E4A0C" w:rsidRPr="009966D9" w:rsidTr="003C0961">
        <w:trPr>
          <w:trHeight w:val="604"/>
          <w:jc w:val="center"/>
        </w:trPr>
        <w:tc>
          <w:tcPr>
            <w:tcW w:w="2768" w:type="dxa"/>
            <w:gridSpan w:val="3"/>
            <w:vAlign w:val="center"/>
          </w:tcPr>
          <w:p w:rsidR="001E4A0C" w:rsidRPr="009966D9" w:rsidRDefault="001E4A0C" w:rsidP="003C0961">
            <w:pPr>
              <w:spacing w:line="280" w:lineRule="exact"/>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spacing w:line="280" w:lineRule="exact"/>
              <w:jc w:val="center"/>
              <w:rPr>
                <w:rFonts w:ascii="宋体" w:hAnsi="宋体" w:hint="eastAsia"/>
                <w:sz w:val="24"/>
              </w:rPr>
            </w:pPr>
            <w:r w:rsidRPr="009966D9">
              <w:rPr>
                <w:rFonts w:ascii="宋体" w:hAnsi="宋体" w:hint="eastAsia"/>
                <w:sz w:val="24"/>
              </w:rPr>
              <w:t>（可多选）</w:t>
            </w:r>
          </w:p>
        </w:tc>
        <w:tc>
          <w:tcPr>
            <w:tcW w:w="6073"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 ）工艺或生产线技改（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513"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xml:space="preserve">） 委托研发（ ） 成果转化（ ） </w:t>
            </w:r>
            <w:r w:rsidRPr="009966D9">
              <w:rPr>
                <w:rFonts w:ascii="宋体" w:hAnsi="宋体" w:hint="eastAsia"/>
                <w:sz w:val="24"/>
              </w:rPr>
              <w:t>技术入股（ ）</w:t>
            </w:r>
          </w:p>
        </w:tc>
      </w:tr>
    </w:tbl>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tbl>
      <w:tblPr>
        <w:tblStyle w:val="a3"/>
        <w:tblW w:w="8442" w:type="dxa"/>
        <w:jc w:val="center"/>
        <w:tblInd w:w="1233" w:type="dxa"/>
        <w:tblLook w:val="01E0"/>
      </w:tblPr>
      <w:tblGrid>
        <w:gridCol w:w="1176"/>
        <w:gridCol w:w="115"/>
        <w:gridCol w:w="1386"/>
        <w:gridCol w:w="1386"/>
        <w:gridCol w:w="677"/>
        <w:gridCol w:w="191"/>
        <w:gridCol w:w="357"/>
        <w:gridCol w:w="1378"/>
        <w:gridCol w:w="1776"/>
      </w:tblGrid>
      <w:tr w:rsidR="001E4A0C" w:rsidRPr="009966D9" w:rsidTr="003C0961">
        <w:trPr>
          <w:trHeight w:val="615"/>
          <w:jc w:val="center"/>
        </w:trPr>
        <w:tc>
          <w:tcPr>
            <w:tcW w:w="8442"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176"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112"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句容市博远电子有限公司</w:t>
            </w:r>
          </w:p>
        </w:tc>
        <w:tc>
          <w:tcPr>
            <w:tcW w:w="1378"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776"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176"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112"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江苏省句容市张</w:t>
            </w:r>
            <w:proofErr w:type="gramStart"/>
            <w:r w:rsidRPr="009966D9">
              <w:rPr>
                <w:rFonts w:ascii="宋体" w:hAnsi="宋体" w:hint="eastAsia"/>
                <w:sz w:val="24"/>
              </w:rPr>
              <w:t>庙工业</w:t>
            </w:r>
            <w:proofErr w:type="gramEnd"/>
            <w:r w:rsidRPr="009966D9">
              <w:rPr>
                <w:rFonts w:ascii="宋体" w:hAnsi="宋体" w:hint="eastAsia"/>
                <w:sz w:val="24"/>
              </w:rPr>
              <w:t>园</w:t>
            </w:r>
          </w:p>
        </w:tc>
        <w:tc>
          <w:tcPr>
            <w:tcW w:w="1378"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776" w:type="dxa"/>
            <w:vAlign w:val="center"/>
          </w:tcPr>
          <w:p w:rsidR="001E4A0C" w:rsidRPr="009966D9" w:rsidRDefault="001E4A0C" w:rsidP="003C0961">
            <w:pPr>
              <w:jc w:val="center"/>
              <w:rPr>
                <w:rFonts w:ascii="宋体" w:hAnsi="宋体" w:hint="eastAsia"/>
                <w:sz w:val="24"/>
              </w:rPr>
            </w:pPr>
          </w:p>
        </w:tc>
      </w:tr>
      <w:tr w:rsidR="001E4A0C" w:rsidRPr="009966D9" w:rsidTr="003C0961">
        <w:trPr>
          <w:trHeight w:val="610"/>
          <w:jc w:val="center"/>
        </w:trPr>
        <w:tc>
          <w:tcPr>
            <w:tcW w:w="1176"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887" w:type="dxa"/>
            <w:gridSpan w:val="3"/>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刘刚</w:t>
            </w:r>
          </w:p>
        </w:tc>
        <w:tc>
          <w:tcPr>
            <w:tcW w:w="1225"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154"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13912101859</w:t>
            </w:r>
          </w:p>
        </w:tc>
      </w:tr>
      <w:tr w:rsidR="001E4A0C" w:rsidRPr="009966D9" w:rsidTr="003C0961">
        <w:trPr>
          <w:trHeight w:val="619"/>
          <w:jc w:val="center"/>
        </w:trPr>
        <w:tc>
          <w:tcPr>
            <w:tcW w:w="1176"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887" w:type="dxa"/>
            <w:gridSpan w:val="3"/>
            <w:vAlign w:val="center"/>
          </w:tcPr>
          <w:p w:rsidR="001E4A0C" w:rsidRPr="009966D9" w:rsidRDefault="001E4A0C" w:rsidP="003C0961">
            <w:pPr>
              <w:adjustRightInd w:val="0"/>
              <w:snapToGrid w:val="0"/>
              <w:jc w:val="center"/>
              <w:rPr>
                <w:rFonts w:ascii="宋体" w:hAnsi="宋体" w:hint="eastAsia"/>
                <w:sz w:val="24"/>
              </w:rPr>
            </w:pPr>
            <w:proofErr w:type="gramStart"/>
            <w:r w:rsidRPr="009966D9">
              <w:rPr>
                <w:rFonts w:ascii="宋体" w:hAnsi="宋体" w:hint="eastAsia"/>
                <w:sz w:val="24"/>
              </w:rPr>
              <w:t>王梅风</w:t>
            </w:r>
            <w:proofErr w:type="gramEnd"/>
          </w:p>
        </w:tc>
        <w:tc>
          <w:tcPr>
            <w:tcW w:w="1225"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154"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18012830588</w:t>
            </w:r>
          </w:p>
        </w:tc>
      </w:tr>
      <w:tr w:rsidR="001E4A0C" w:rsidRPr="009966D9" w:rsidTr="003C0961">
        <w:trPr>
          <w:trHeight w:val="613"/>
          <w:jc w:val="center"/>
        </w:trPr>
        <w:tc>
          <w:tcPr>
            <w:tcW w:w="1176"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112"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sz w:val="24"/>
              </w:rPr>
              <w:t>byro@byntc.com</w:t>
            </w:r>
          </w:p>
        </w:tc>
        <w:tc>
          <w:tcPr>
            <w:tcW w:w="1378"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776"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0511-87501188</w:t>
            </w:r>
          </w:p>
        </w:tc>
      </w:tr>
      <w:tr w:rsidR="001E4A0C" w:rsidRPr="009966D9" w:rsidTr="003C0961">
        <w:trPr>
          <w:jc w:val="center"/>
        </w:trPr>
        <w:tc>
          <w:tcPr>
            <w:tcW w:w="1176"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564"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70人</w:t>
            </w:r>
          </w:p>
        </w:tc>
        <w:tc>
          <w:tcPr>
            <w:tcW w:w="1926"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776"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6人</w:t>
            </w:r>
          </w:p>
        </w:tc>
      </w:tr>
      <w:tr w:rsidR="001E4A0C" w:rsidRPr="009966D9" w:rsidTr="003C0961">
        <w:trPr>
          <w:trHeight w:val="700"/>
          <w:jc w:val="center"/>
        </w:trPr>
        <w:tc>
          <w:tcPr>
            <w:tcW w:w="1176"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266" w:type="dxa"/>
            <w:gridSpan w:val="8"/>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NTC热敏电阻和温度传感器</w:t>
            </w:r>
          </w:p>
        </w:tc>
      </w:tr>
      <w:tr w:rsidR="001E4A0C" w:rsidRPr="009966D9" w:rsidTr="003C0961">
        <w:trPr>
          <w:trHeight w:val="571"/>
          <w:jc w:val="center"/>
        </w:trPr>
        <w:tc>
          <w:tcPr>
            <w:tcW w:w="1176"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755"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735"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776"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176" w:type="dxa"/>
            <w:vMerge/>
            <w:vAlign w:val="center"/>
          </w:tcPr>
          <w:p w:rsidR="001E4A0C" w:rsidRPr="009966D9" w:rsidRDefault="001E4A0C" w:rsidP="003C0961">
            <w:pPr>
              <w:jc w:val="center"/>
              <w:rPr>
                <w:rFonts w:ascii="宋体" w:hAnsi="宋体" w:hint="eastAsia"/>
                <w:sz w:val="24"/>
              </w:rPr>
            </w:pPr>
          </w:p>
        </w:tc>
        <w:tc>
          <w:tcPr>
            <w:tcW w:w="3755"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1500</w:t>
            </w:r>
          </w:p>
        </w:tc>
        <w:tc>
          <w:tcPr>
            <w:tcW w:w="1735"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225</w:t>
            </w:r>
          </w:p>
        </w:tc>
        <w:tc>
          <w:tcPr>
            <w:tcW w:w="1776"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5</w:t>
            </w:r>
          </w:p>
        </w:tc>
      </w:tr>
      <w:tr w:rsidR="001E4A0C" w:rsidRPr="009966D9" w:rsidTr="003C0961">
        <w:trPr>
          <w:trHeight w:val="654"/>
          <w:jc w:val="center"/>
        </w:trPr>
        <w:tc>
          <w:tcPr>
            <w:tcW w:w="8442"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677"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5765"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密封可靠性</w:t>
            </w:r>
          </w:p>
        </w:tc>
      </w:tr>
      <w:tr w:rsidR="001E4A0C" w:rsidRPr="009966D9" w:rsidTr="003C0961">
        <w:trPr>
          <w:trHeight w:val="1240"/>
          <w:jc w:val="center"/>
        </w:trPr>
        <w:tc>
          <w:tcPr>
            <w:tcW w:w="2677"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5765" w:type="dxa"/>
            <w:gridSpan w:val="6"/>
            <w:vAlign w:val="center"/>
          </w:tcPr>
          <w:p w:rsidR="001E4A0C" w:rsidRPr="009966D9" w:rsidRDefault="001E4A0C" w:rsidP="003C0961">
            <w:pPr>
              <w:rPr>
                <w:rFonts w:ascii="宋体" w:hAnsi="宋体" w:hint="eastAsia"/>
                <w:sz w:val="24"/>
              </w:rPr>
            </w:pPr>
            <w:proofErr w:type="gramStart"/>
            <w:r w:rsidRPr="009966D9">
              <w:rPr>
                <w:rFonts w:ascii="宋体" w:hAnsi="宋体" w:hint="eastAsia"/>
                <w:sz w:val="24"/>
              </w:rPr>
              <w:t>铁氟龙</w:t>
            </w:r>
            <w:proofErr w:type="gramEnd"/>
            <w:r w:rsidRPr="009966D9">
              <w:rPr>
                <w:rFonts w:ascii="宋体" w:hAnsi="宋体" w:hint="eastAsia"/>
                <w:sz w:val="24"/>
              </w:rPr>
              <w:t>线和封装胶不能完全贴合，在潮湿环境下使用易出现漏电现象。</w:t>
            </w:r>
          </w:p>
          <w:p w:rsidR="001E4A0C" w:rsidRPr="009966D9" w:rsidRDefault="001E4A0C" w:rsidP="003C0961">
            <w:pPr>
              <w:rPr>
                <w:rFonts w:ascii="宋体" w:hAnsi="宋体" w:hint="eastAsia"/>
                <w:sz w:val="24"/>
              </w:rPr>
            </w:pPr>
          </w:p>
        </w:tc>
      </w:tr>
      <w:tr w:rsidR="001E4A0C" w:rsidRPr="009966D9" w:rsidTr="003C0961">
        <w:trPr>
          <w:trHeight w:val="604"/>
          <w:jc w:val="center"/>
        </w:trPr>
        <w:tc>
          <w:tcPr>
            <w:tcW w:w="2677"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5765"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 ）产品升级（√）工艺或生产线技改（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291"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151"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 xml:space="preserve">合作开发（ ）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sz w:val="24"/>
        </w:rPr>
      </w:pPr>
      <w:r w:rsidRPr="009966D9">
        <w:rPr>
          <w:rFonts w:ascii="宋体" w:hAnsi="宋体" w:hint="eastAsia"/>
          <w:sz w:val="24"/>
        </w:rPr>
        <w:t>说明：一张表格填写一个技术需求，企业有多个技术需求时，可再重新填写表格</w:t>
      </w: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p w:rsidR="001E4A0C" w:rsidRPr="009966D9" w:rsidRDefault="001E4A0C" w:rsidP="001E4A0C">
      <w:pPr>
        <w:jc w:val="center"/>
        <w:rPr>
          <w:rFonts w:ascii="宋体" w:hAnsi="宋体" w:hint="eastAsia"/>
          <w:b/>
          <w:sz w:val="32"/>
          <w:szCs w:val="32"/>
        </w:rPr>
      </w:pPr>
    </w:p>
    <w:tbl>
      <w:tblPr>
        <w:tblStyle w:val="a3"/>
        <w:tblW w:w="8442" w:type="dxa"/>
        <w:jc w:val="center"/>
        <w:tblInd w:w="1233" w:type="dxa"/>
        <w:tblLook w:val="01E0"/>
      </w:tblPr>
      <w:tblGrid>
        <w:gridCol w:w="1178"/>
        <w:gridCol w:w="119"/>
        <w:gridCol w:w="1387"/>
        <w:gridCol w:w="1376"/>
        <w:gridCol w:w="678"/>
        <w:gridCol w:w="194"/>
        <w:gridCol w:w="356"/>
        <w:gridCol w:w="1378"/>
        <w:gridCol w:w="1776"/>
      </w:tblGrid>
      <w:tr w:rsidR="001E4A0C" w:rsidRPr="009966D9" w:rsidTr="003C0961">
        <w:trPr>
          <w:trHeight w:val="615"/>
          <w:jc w:val="center"/>
        </w:trPr>
        <w:tc>
          <w:tcPr>
            <w:tcW w:w="8442"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句容市博远电子有限公司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534"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江苏省句容市张</w:t>
            </w:r>
            <w:proofErr w:type="gramStart"/>
            <w:r w:rsidRPr="009966D9">
              <w:rPr>
                <w:rFonts w:ascii="宋体" w:hAnsi="宋体" w:hint="eastAsia"/>
                <w:sz w:val="24"/>
              </w:rPr>
              <w:t>庙工业</w:t>
            </w:r>
            <w:proofErr w:type="gramEnd"/>
            <w:r w:rsidRPr="009966D9">
              <w:rPr>
                <w:rFonts w:ascii="宋体" w:hAnsi="宋体" w:hint="eastAsia"/>
                <w:sz w:val="24"/>
              </w:rPr>
              <w:t>园</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534" w:type="dxa"/>
            <w:vAlign w:val="center"/>
          </w:tcPr>
          <w:p w:rsidR="001E4A0C" w:rsidRPr="009966D9" w:rsidRDefault="001E4A0C" w:rsidP="003C0961">
            <w:pPr>
              <w:jc w:val="center"/>
              <w:rPr>
                <w:rFonts w:ascii="宋体" w:hAnsi="宋体" w:hint="eastAsia"/>
                <w:sz w:val="24"/>
              </w:rPr>
            </w:pP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刘刚</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2974"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13912101859</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jc w:val="center"/>
              <w:rPr>
                <w:rFonts w:ascii="宋体" w:hAnsi="宋体" w:hint="eastAsia"/>
                <w:sz w:val="24"/>
              </w:rPr>
            </w:pPr>
            <w:proofErr w:type="gramStart"/>
            <w:r w:rsidRPr="009966D9">
              <w:rPr>
                <w:rFonts w:ascii="宋体" w:hAnsi="宋体" w:hint="eastAsia"/>
                <w:sz w:val="24"/>
              </w:rPr>
              <w:t>王梅风</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2974"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18012830588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sz w:val="24"/>
              </w:rPr>
              <w:t>byro@byntc.com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534"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0511-87501188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70人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534"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6人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233" w:type="dxa"/>
            <w:gridSpan w:val="8"/>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NTC热敏电阻和温度传感器</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534"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1500</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225</w:t>
            </w:r>
          </w:p>
        </w:tc>
        <w:tc>
          <w:tcPr>
            <w:tcW w:w="1534"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5</w:t>
            </w:r>
          </w:p>
        </w:tc>
      </w:tr>
      <w:tr w:rsidR="001E4A0C" w:rsidRPr="009966D9" w:rsidTr="003C0961">
        <w:trPr>
          <w:trHeight w:val="654"/>
          <w:jc w:val="center"/>
        </w:trPr>
        <w:tc>
          <w:tcPr>
            <w:tcW w:w="8442"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5674"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焊接可靠性</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5674"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焊接可靠性，以锡或其它材料</w:t>
            </w:r>
            <w:proofErr w:type="gramStart"/>
            <w:r w:rsidRPr="009966D9">
              <w:rPr>
                <w:rFonts w:ascii="宋体" w:hAnsi="宋体" w:hint="eastAsia"/>
                <w:sz w:val="24"/>
              </w:rPr>
              <w:t>诶</w:t>
            </w:r>
            <w:proofErr w:type="gramEnd"/>
            <w:r w:rsidRPr="009966D9">
              <w:rPr>
                <w:rFonts w:ascii="宋体" w:hAnsi="宋体" w:hint="eastAsia"/>
                <w:sz w:val="24"/>
              </w:rPr>
              <w:t>主要材质焊接，保证其在</w:t>
            </w:r>
            <w:smartTag w:uri="urn:schemas-microsoft-com:office:smarttags" w:element="chmetcnv">
              <w:smartTagPr>
                <w:attr w:name="UnitName" w:val="℃"/>
                <w:attr w:name="SourceValue" w:val="125"/>
                <w:attr w:name="HasSpace" w:val="False"/>
                <w:attr w:name="Negative" w:val="False"/>
                <w:attr w:name="NumberType" w:val="1"/>
                <w:attr w:name="TCSC" w:val="0"/>
              </w:smartTagPr>
              <w:r w:rsidRPr="009966D9">
                <w:rPr>
                  <w:rFonts w:ascii="宋体" w:hAnsi="宋体" w:hint="eastAsia"/>
                  <w:sz w:val="24"/>
                </w:rPr>
                <w:t>125℃</w:t>
              </w:r>
            </w:smartTag>
            <w:smartTag w:uri="urn:schemas-microsoft-com:office:smarttags" w:element="chmetcnv">
              <w:smartTagPr>
                <w:attr w:name="UnitName" w:val="℃"/>
                <w:attr w:name="SourceValue" w:val="500"/>
                <w:attr w:name="HasSpace" w:val="False"/>
                <w:attr w:name="Negative" w:val="True"/>
                <w:attr w:name="NumberType" w:val="1"/>
                <w:attr w:name="TCSC" w:val="0"/>
              </w:smartTagPr>
              <w:r w:rsidRPr="009966D9">
                <w:rPr>
                  <w:rFonts w:ascii="宋体" w:hAnsi="宋体" w:hint="eastAsia"/>
                  <w:sz w:val="24"/>
                </w:rPr>
                <w:t>-500℃</w:t>
              </w:r>
            </w:smartTag>
            <w:r w:rsidRPr="009966D9">
              <w:rPr>
                <w:rFonts w:ascii="宋体" w:hAnsi="宋体" w:hint="eastAsia"/>
                <w:sz w:val="24"/>
              </w:rPr>
              <w:t>的环境中使用可靠性。</w:t>
            </w:r>
          </w:p>
          <w:p w:rsidR="001E4A0C" w:rsidRPr="009966D9" w:rsidRDefault="001E4A0C" w:rsidP="003C0961">
            <w:pPr>
              <w:rPr>
                <w:rFonts w:ascii="宋体" w:hAnsi="宋体" w:hint="eastAsia"/>
                <w:sz w:val="24"/>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5674"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 ）产品升级（√）工艺或生产线技改（√）其他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114"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 xml:space="preserve">合作开发（ ）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sz w:val="24"/>
        </w:rPr>
      </w:pPr>
      <w:r w:rsidRPr="009966D9">
        <w:rPr>
          <w:rFonts w:ascii="宋体" w:hAnsi="宋体" w:hint="eastAsia"/>
          <w:sz w:val="24"/>
        </w:rPr>
        <w:t>说明：一张表格填写一个技术需求，企业有多个技术需求时，可再重新填写表格</w:t>
      </w: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p w:rsidR="001E4A0C" w:rsidRPr="009966D9" w:rsidRDefault="001E4A0C" w:rsidP="001E4A0C">
      <w:pPr>
        <w:jc w:val="center"/>
        <w:rPr>
          <w:rFonts w:ascii="宋体" w:hAnsi="宋体" w:hint="eastAsia"/>
          <w:b/>
          <w:sz w:val="32"/>
          <w:szCs w:val="32"/>
        </w:rPr>
      </w:pPr>
      <w:r w:rsidRPr="009966D9">
        <w:rPr>
          <w:rFonts w:ascii="宋体" w:hAnsi="宋体" w:hint="eastAsia"/>
          <w:sz w:val="32"/>
          <w:szCs w:val="32"/>
        </w:rPr>
        <w:t xml:space="preserve"> </w:t>
      </w:r>
    </w:p>
    <w:tbl>
      <w:tblPr>
        <w:tblStyle w:val="a3"/>
        <w:tblW w:w="8442" w:type="dxa"/>
        <w:jc w:val="center"/>
        <w:tblInd w:w="1233" w:type="dxa"/>
        <w:tblLook w:val="01E0"/>
      </w:tblPr>
      <w:tblGrid>
        <w:gridCol w:w="1178"/>
        <w:gridCol w:w="119"/>
        <w:gridCol w:w="1387"/>
        <w:gridCol w:w="1376"/>
        <w:gridCol w:w="678"/>
        <w:gridCol w:w="194"/>
        <w:gridCol w:w="356"/>
        <w:gridCol w:w="1378"/>
        <w:gridCol w:w="1776"/>
      </w:tblGrid>
      <w:tr w:rsidR="001E4A0C" w:rsidRPr="009966D9" w:rsidTr="003C0961">
        <w:trPr>
          <w:trHeight w:val="615"/>
          <w:jc w:val="center"/>
        </w:trPr>
        <w:tc>
          <w:tcPr>
            <w:tcW w:w="8442"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259"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句容市博远电子有限公司</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534"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259"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江苏省句容市张</w:t>
            </w:r>
            <w:proofErr w:type="gramStart"/>
            <w:r w:rsidRPr="009966D9">
              <w:rPr>
                <w:rFonts w:ascii="宋体" w:hAnsi="宋体" w:hint="eastAsia"/>
                <w:sz w:val="24"/>
              </w:rPr>
              <w:t>庙工业</w:t>
            </w:r>
            <w:proofErr w:type="gramEnd"/>
            <w:r w:rsidRPr="009966D9">
              <w:rPr>
                <w:rFonts w:ascii="宋体" w:hAnsi="宋体" w:hint="eastAsia"/>
                <w:sz w:val="24"/>
              </w:rPr>
              <w:t>园</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534" w:type="dxa"/>
            <w:vAlign w:val="center"/>
          </w:tcPr>
          <w:p w:rsidR="001E4A0C" w:rsidRPr="009966D9" w:rsidRDefault="001E4A0C" w:rsidP="003C0961">
            <w:pPr>
              <w:jc w:val="center"/>
              <w:rPr>
                <w:rFonts w:ascii="宋体" w:hAnsi="宋体" w:hint="eastAsia"/>
                <w:sz w:val="24"/>
              </w:rPr>
            </w:pPr>
          </w:p>
        </w:tc>
      </w:tr>
      <w:tr w:rsidR="001E4A0C" w:rsidRPr="009966D9" w:rsidTr="003C0961">
        <w:trPr>
          <w:trHeight w:val="61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999" w:type="dxa"/>
            <w:gridSpan w:val="3"/>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刘刚</w:t>
            </w:r>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2974"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13912101859</w:t>
            </w:r>
          </w:p>
        </w:tc>
      </w:tr>
      <w:tr w:rsidR="001E4A0C" w:rsidRPr="009966D9" w:rsidTr="003C0961">
        <w:trPr>
          <w:trHeight w:val="619"/>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999" w:type="dxa"/>
            <w:gridSpan w:val="3"/>
            <w:vAlign w:val="center"/>
          </w:tcPr>
          <w:p w:rsidR="001E4A0C" w:rsidRPr="009966D9" w:rsidRDefault="001E4A0C" w:rsidP="003C0961">
            <w:pPr>
              <w:adjustRightInd w:val="0"/>
              <w:snapToGrid w:val="0"/>
              <w:jc w:val="center"/>
              <w:rPr>
                <w:rFonts w:ascii="宋体" w:hAnsi="宋体" w:hint="eastAsia"/>
                <w:sz w:val="24"/>
              </w:rPr>
            </w:pPr>
            <w:proofErr w:type="gramStart"/>
            <w:r w:rsidRPr="009966D9">
              <w:rPr>
                <w:rFonts w:ascii="宋体" w:hAnsi="宋体" w:hint="eastAsia"/>
                <w:sz w:val="24"/>
              </w:rPr>
              <w:t>王梅风</w:t>
            </w:r>
            <w:proofErr w:type="gramEnd"/>
          </w:p>
        </w:tc>
        <w:tc>
          <w:tcPr>
            <w:tcW w:w="126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2974"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18012830588</w:t>
            </w:r>
          </w:p>
        </w:tc>
      </w:tr>
      <w:tr w:rsidR="001E4A0C" w:rsidRPr="009966D9" w:rsidTr="003C0961">
        <w:trPr>
          <w:trHeight w:val="613"/>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259" w:type="dxa"/>
            <w:gridSpan w:val="6"/>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sz w:val="24"/>
              </w:rPr>
              <w:t>byro@byntc.com</w:t>
            </w:r>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534"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0511-87501188</w:t>
            </w:r>
          </w:p>
        </w:tc>
      </w:tr>
      <w:tr w:rsidR="001E4A0C" w:rsidRPr="009966D9" w:rsidTr="003C0961">
        <w:trPr>
          <w:jc w:val="center"/>
        </w:trPr>
        <w:tc>
          <w:tcPr>
            <w:tcW w:w="1209"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696" w:type="dxa"/>
            <w:gridSpan w:val="4"/>
            <w:vAlign w:val="center"/>
          </w:tcPr>
          <w:p w:rsidR="001E4A0C" w:rsidRPr="009966D9" w:rsidRDefault="001E4A0C" w:rsidP="003C0961">
            <w:pPr>
              <w:adjustRightInd w:val="0"/>
              <w:snapToGrid w:val="0"/>
              <w:spacing w:line="320" w:lineRule="exact"/>
              <w:ind w:right="480"/>
              <w:jc w:val="center"/>
              <w:textAlignment w:val="top"/>
              <w:rPr>
                <w:rFonts w:ascii="宋体" w:hAnsi="宋体" w:hint="eastAsia"/>
                <w:sz w:val="24"/>
              </w:rPr>
            </w:pPr>
            <w:r w:rsidRPr="009966D9">
              <w:rPr>
                <w:rFonts w:ascii="宋体" w:hAnsi="宋体" w:hint="eastAsia"/>
                <w:sz w:val="24"/>
              </w:rPr>
              <w:t>70人</w:t>
            </w:r>
          </w:p>
        </w:tc>
        <w:tc>
          <w:tcPr>
            <w:tcW w:w="2003" w:type="dxa"/>
            <w:gridSpan w:val="3"/>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534"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6人</w:t>
            </w:r>
          </w:p>
        </w:tc>
      </w:tr>
      <w:tr w:rsidR="001E4A0C" w:rsidRPr="009966D9" w:rsidTr="003C0961">
        <w:trPr>
          <w:trHeight w:val="700"/>
          <w:jc w:val="center"/>
        </w:trPr>
        <w:tc>
          <w:tcPr>
            <w:tcW w:w="1209"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233" w:type="dxa"/>
            <w:gridSpan w:val="8"/>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hint="eastAsia"/>
                <w:sz w:val="24"/>
              </w:rPr>
              <w:t>NTC热敏电阻和温度传感器</w:t>
            </w:r>
          </w:p>
        </w:tc>
      </w:tr>
      <w:tr w:rsidR="001E4A0C" w:rsidRPr="009966D9" w:rsidTr="003C0961">
        <w:trPr>
          <w:trHeight w:val="571"/>
          <w:jc w:val="center"/>
        </w:trPr>
        <w:tc>
          <w:tcPr>
            <w:tcW w:w="1209" w:type="dxa"/>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892"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80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534"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209" w:type="dxa"/>
            <w:vMerge/>
            <w:vAlign w:val="center"/>
          </w:tcPr>
          <w:p w:rsidR="001E4A0C" w:rsidRPr="009966D9" w:rsidRDefault="001E4A0C" w:rsidP="003C0961">
            <w:pPr>
              <w:jc w:val="center"/>
              <w:rPr>
                <w:rFonts w:ascii="宋体" w:hAnsi="宋体" w:hint="eastAsia"/>
                <w:sz w:val="24"/>
              </w:rPr>
            </w:pPr>
          </w:p>
        </w:tc>
        <w:tc>
          <w:tcPr>
            <w:tcW w:w="3892"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1500</w:t>
            </w:r>
          </w:p>
        </w:tc>
        <w:tc>
          <w:tcPr>
            <w:tcW w:w="180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225</w:t>
            </w:r>
          </w:p>
        </w:tc>
        <w:tc>
          <w:tcPr>
            <w:tcW w:w="1534"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5</w:t>
            </w:r>
          </w:p>
        </w:tc>
      </w:tr>
      <w:tr w:rsidR="001E4A0C" w:rsidRPr="009966D9" w:rsidTr="003C0961">
        <w:trPr>
          <w:trHeight w:val="654"/>
          <w:jc w:val="center"/>
        </w:trPr>
        <w:tc>
          <w:tcPr>
            <w:tcW w:w="8442"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768"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5674" w:type="dxa"/>
            <w:gridSpan w:val="6"/>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封装可靠性</w:t>
            </w:r>
          </w:p>
        </w:tc>
      </w:tr>
      <w:tr w:rsidR="001E4A0C" w:rsidRPr="009966D9" w:rsidTr="003C0961">
        <w:trPr>
          <w:trHeight w:val="1240"/>
          <w:jc w:val="center"/>
        </w:trPr>
        <w:tc>
          <w:tcPr>
            <w:tcW w:w="2768"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5674"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需求耐温在</w:t>
            </w:r>
            <w:smartTag w:uri="urn:schemas-microsoft-com:office:smarttags" w:element="chmetcnv">
              <w:smartTagPr>
                <w:attr w:name="UnitName" w:val="℃"/>
                <w:attr w:name="SourceValue" w:val="250"/>
                <w:attr w:name="HasSpace" w:val="False"/>
                <w:attr w:name="Negative" w:val="False"/>
                <w:attr w:name="NumberType" w:val="1"/>
                <w:attr w:name="TCSC" w:val="0"/>
              </w:smartTagPr>
              <w:r w:rsidRPr="009966D9">
                <w:rPr>
                  <w:rFonts w:ascii="宋体" w:hAnsi="宋体" w:hint="eastAsia"/>
                  <w:sz w:val="24"/>
                </w:rPr>
                <w:t>250℃</w:t>
              </w:r>
            </w:smartTag>
            <w:r w:rsidRPr="009966D9">
              <w:rPr>
                <w:rFonts w:ascii="宋体" w:hAnsi="宋体" w:hint="eastAsia"/>
                <w:sz w:val="24"/>
              </w:rPr>
              <w:t>以上的封装胶，和</w:t>
            </w:r>
            <w:smartTag w:uri="urn:schemas-microsoft-com:office:smarttags" w:element="chmetcnv">
              <w:smartTagPr>
                <w:attr w:name="UnitName" w:val="℃"/>
                <w:attr w:name="SourceValue" w:val="500"/>
                <w:attr w:name="HasSpace" w:val="False"/>
                <w:attr w:name="Negative" w:val="False"/>
                <w:attr w:name="NumberType" w:val="1"/>
                <w:attr w:name="TCSC" w:val="0"/>
              </w:smartTagPr>
              <w:r w:rsidRPr="009966D9">
                <w:rPr>
                  <w:rFonts w:ascii="宋体" w:hAnsi="宋体" w:hint="eastAsia"/>
                  <w:sz w:val="24"/>
                </w:rPr>
                <w:t>500℃</w:t>
              </w:r>
            </w:smartTag>
            <w:r w:rsidRPr="009966D9">
              <w:rPr>
                <w:rFonts w:ascii="宋体" w:hAnsi="宋体" w:hint="eastAsia"/>
                <w:sz w:val="24"/>
              </w:rPr>
              <w:t>以上的封装胶，其封装完成后，保证产品的绝缘性和耐冷热冲击等性能。</w:t>
            </w:r>
          </w:p>
          <w:p w:rsidR="001E4A0C" w:rsidRPr="009966D9" w:rsidRDefault="001E4A0C" w:rsidP="003C0961">
            <w:pPr>
              <w:rPr>
                <w:rFonts w:ascii="宋体" w:hAnsi="宋体" w:hint="eastAsia"/>
                <w:sz w:val="24"/>
              </w:rPr>
            </w:pPr>
          </w:p>
        </w:tc>
      </w:tr>
      <w:tr w:rsidR="001E4A0C" w:rsidRPr="009966D9" w:rsidTr="003C0961">
        <w:trPr>
          <w:trHeight w:val="604"/>
          <w:jc w:val="center"/>
        </w:trPr>
        <w:tc>
          <w:tcPr>
            <w:tcW w:w="276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5674"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328" w:type="dxa"/>
            <w:gridSpan w:val="2"/>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114" w:type="dxa"/>
            <w:gridSpan w:val="7"/>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 xml:space="preserve">合作开发（ ） 委托研发（ ） 成果转化（ ） </w:t>
            </w:r>
            <w:r w:rsidRPr="009966D9">
              <w:rPr>
                <w:rFonts w:ascii="宋体" w:hAnsi="宋体" w:hint="eastAsia"/>
                <w:sz w:val="24"/>
              </w:rPr>
              <w:t>技术入股（ ）</w:t>
            </w:r>
          </w:p>
        </w:tc>
      </w:tr>
    </w:tbl>
    <w:p w:rsidR="001E4A0C" w:rsidRPr="009966D9" w:rsidRDefault="001E4A0C" w:rsidP="001E4A0C">
      <w:pPr>
        <w:rPr>
          <w:rFonts w:ascii="宋体" w:hAnsi="宋体" w:hint="eastAsia"/>
          <w:sz w:val="24"/>
        </w:rPr>
      </w:pPr>
      <w:r w:rsidRPr="009966D9">
        <w:rPr>
          <w:rFonts w:ascii="宋体" w:hAnsi="宋体" w:hint="eastAsia"/>
          <w:sz w:val="24"/>
        </w:rPr>
        <w:t>说明：一张表格填写一个技术需求，企业有多个技术需求时，可再重新填写表格</w:t>
      </w:r>
    </w:p>
    <w:p w:rsidR="001E4A0C" w:rsidRPr="009966D9" w:rsidRDefault="001E4A0C" w:rsidP="001E4A0C">
      <w:pPr>
        <w:rPr>
          <w:rFonts w:ascii="宋体" w:hAnsi="宋体" w:hint="eastAsia"/>
          <w:sz w:val="24"/>
        </w:rPr>
      </w:pPr>
    </w:p>
    <w:p w:rsidR="001E4A0C" w:rsidRPr="009966D9" w:rsidRDefault="001E4A0C" w:rsidP="001E4A0C">
      <w:pPr>
        <w:rPr>
          <w:rFonts w:ascii="宋体" w:hAnsi="宋体" w:hint="eastAsia"/>
          <w:sz w:val="24"/>
        </w:rPr>
      </w:pPr>
    </w:p>
    <w:p w:rsidR="001E4A0C" w:rsidRPr="009966D9" w:rsidRDefault="001E4A0C" w:rsidP="001E4A0C">
      <w:pPr>
        <w:rPr>
          <w:rFonts w:ascii="宋体" w:hAnsi="宋体" w:hint="eastAsia"/>
          <w:sz w:val="24"/>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p w:rsidR="001E4A0C" w:rsidRPr="009966D9" w:rsidRDefault="001E4A0C" w:rsidP="001E4A0C">
      <w:pPr>
        <w:jc w:val="center"/>
        <w:rPr>
          <w:rFonts w:ascii="宋体" w:hAnsi="宋体" w:hint="eastAsia"/>
          <w:b/>
          <w:sz w:val="32"/>
          <w:szCs w:val="32"/>
        </w:rPr>
      </w:pPr>
      <w:r w:rsidRPr="009966D9">
        <w:rPr>
          <w:rFonts w:ascii="宋体" w:hAnsi="宋体" w:hint="eastAsia"/>
          <w:sz w:val="32"/>
          <w:szCs w:val="32"/>
        </w:rPr>
        <w:t xml:space="preserve"> </w:t>
      </w:r>
    </w:p>
    <w:tbl>
      <w:tblPr>
        <w:tblStyle w:val="a3"/>
        <w:tblW w:w="8442" w:type="dxa"/>
        <w:jc w:val="center"/>
        <w:tblInd w:w="1233" w:type="dxa"/>
        <w:tblLook w:val="01E0"/>
      </w:tblPr>
      <w:tblGrid>
        <w:gridCol w:w="1243"/>
        <w:gridCol w:w="253"/>
        <w:gridCol w:w="1179"/>
        <w:gridCol w:w="791"/>
        <w:gridCol w:w="1253"/>
        <w:gridCol w:w="79"/>
        <w:gridCol w:w="181"/>
        <w:gridCol w:w="1687"/>
        <w:gridCol w:w="1776"/>
      </w:tblGrid>
      <w:tr w:rsidR="001E4A0C" w:rsidRPr="009966D9" w:rsidTr="003C0961">
        <w:trPr>
          <w:trHeight w:val="615"/>
          <w:jc w:val="center"/>
        </w:trPr>
        <w:tc>
          <w:tcPr>
            <w:tcW w:w="8442" w:type="dxa"/>
            <w:gridSpan w:val="9"/>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508"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324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江苏句容联合铜材有限公司</w:t>
            </w:r>
          </w:p>
        </w:tc>
        <w:tc>
          <w:tcPr>
            <w:tcW w:w="1966"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728"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 ）</w:t>
            </w:r>
          </w:p>
        </w:tc>
      </w:tr>
      <w:tr w:rsidR="001E4A0C" w:rsidRPr="009966D9" w:rsidTr="003C0961">
        <w:trPr>
          <w:trHeight w:val="616"/>
          <w:jc w:val="center"/>
        </w:trPr>
        <w:tc>
          <w:tcPr>
            <w:tcW w:w="1508"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324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Cs w:val="21"/>
              </w:rPr>
              <w:t>江苏省句容市后</w:t>
            </w:r>
            <w:proofErr w:type="gramStart"/>
            <w:r w:rsidRPr="009966D9">
              <w:rPr>
                <w:rFonts w:ascii="宋体" w:hAnsi="宋体" w:hint="eastAsia"/>
                <w:szCs w:val="21"/>
              </w:rPr>
              <w:t>白工业</w:t>
            </w:r>
            <w:proofErr w:type="gramEnd"/>
            <w:r w:rsidRPr="009966D9">
              <w:rPr>
                <w:rFonts w:ascii="宋体" w:hAnsi="宋体" w:hint="eastAsia"/>
                <w:szCs w:val="21"/>
              </w:rPr>
              <w:t>园3#</w:t>
            </w:r>
          </w:p>
        </w:tc>
        <w:tc>
          <w:tcPr>
            <w:tcW w:w="1966"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728" w:type="dxa"/>
            <w:vAlign w:val="center"/>
          </w:tcPr>
          <w:p w:rsidR="001E4A0C" w:rsidRPr="009966D9" w:rsidRDefault="001E4A0C" w:rsidP="003C0961">
            <w:pPr>
              <w:jc w:val="center"/>
              <w:rPr>
                <w:rFonts w:ascii="宋体" w:hAnsi="宋体" w:hint="eastAsia"/>
                <w:sz w:val="24"/>
              </w:rPr>
            </w:pPr>
          </w:p>
        </w:tc>
      </w:tr>
      <w:tr w:rsidR="001E4A0C" w:rsidRPr="009966D9" w:rsidTr="003C0961">
        <w:trPr>
          <w:trHeight w:val="610"/>
          <w:jc w:val="center"/>
        </w:trPr>
        <w:tc>
          <w:tcPr>
            <w:tcW w:w="1508"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1980" w:type="dxa"/>
            <w:gridSpan w:val="2"/>
            <w:vAlign w:val="center"/>
          </w:tcPr>
          <w:p w:rsidR="001E4A0C" w:rsidRPr="009966D9" w:rsidRDefault="001E4A0C" w:rsidP="003C0961">
            <w:pPr>
              <w:adjustRightInd w:val="0"/>
              <w:snapToGrid w:val="0"/>
              <w:rPr>
                <w:rFonts w:ascii="宋体" w:hAnsi="宋体" w:hint="eastAsia"/>
                <w:sz w:val="24"/>
              </w:rPr>
            </w:pPr>
            <w:proofErr w:type="gramStart"/>
            <w:r w:rsidRPr="009966D9">
              <w:rPr>
                <w:rFonts w:ascii="宋体" w:hAnsi="宋体" w:hint="eastAsia"/>
                <w:sz w:val="24"/>
              </w:rPr>
              <w:t>周杨</w:t>
            </w:r>
            <w:proofErr w:type="gramEnd"/>
          </w:p>
        </w:tc>
        <w:tc>
          <w:tcPr>
            <w:tcW w:w="1260"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694" w:type="dxa"/>
            <w:gridSpan w:val="4"/>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0511-87401333-600</w:t>
            </w:r>
          </w:p>
        </w:tc>
      </w:tr>
      <w:tr w:rsidR="001E4A0C" w:rsidRPr="009966D9" w:rsidTr="003C0961">
        <w:trPr>
          <w:trHeight w:val="619"/>
          <w:jc w:val="center"/>
        </w:trPr>
        <w:tc>
          <w:tcPr>
            <w:tcW w:w="1508"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1980" w:type="dxa"/>
            <w:gridSpan w:val="2"/>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王伟</w:t>
            </w:r>
          </w:p>
        </w:tc>
        <w:tc>
          <w:tcPr>
            <w:tcW w:w="1260"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694" w:type="dxa"/>
            <w:gridSpan w:val="4"/>
            <w:vAlign w:val="center"/>
          </w:tcPr>
          <w:p w:rsidR="001E4A0C" w:rsidRPr="009966D9" w:rsidRDefault="001E4A0C" w:rsidP="003C0961">
            <w:pPr>
              <w:adjustRightInd w:val="0"/>
              <w:snapToGrid w:val="0"/>
              <w:ind w:firstLineChars="300" w:firstLine="720"/>
              <w:rPr>
                <w:rFonts w:ascii="宋体" w:hAnsi="宋体" w:hint="eastAsia"/>
                <w:color w:val="FF0000"/>
                <w:sz w:val="24"/>
              </w:rPr>
            </w:pPr>
            <w:r w:rsidRPr="009966D9">
              <w:rPr>
                <w:rFonts w:ascii="宋体" w:hAnsi="宋体" w:hint="eastAsia"/>
                <w:sz w:val="24"/>
              </w:rPr>
              <w:t>0511-87401333-601</w:t>
            </w:r>
          </w:p>
        </w:tc>
      </w:tr>
      <w:tr w:rsidR="001E4A0C" w:rsidRPr="009966D9" w:rsidTr="003C0961">
        <w:trPr>
          <w:trHeight w:val="613"/>
          <w:jc w:val="center"/>
        </w:trPr>
        <w:tc>
          <w:tcPr>
            <w:tcW w:w="1508"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3240" w:type="dxa"/>
            <w:gridSpan w:val="3"/>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836407537@qq.com</w:t>
            </w:r>
          </w:p>
        </w:tc>
        <w:tc>
          <w:tcPr>
            <w:tcW w:w="1966"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728" w:type="dxa"/>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0511-87401433</w:t>
            </w:r>
          </w:p>
        </w:tc>
      </w:tr>
      <w:tr w:rsidR="001E4A0C" w:rsidRPr="009966D9" w:rsidTr="003C0961">
        <w:trPr>
          <w:jc w:val="center"/>
        </w:trPr>
        <w:tc>
          <w:tcPr>
            <w:tcW w:w="1508"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320" w:type="dxa"/>
            <w:gridSpan w:val="4"/>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172人</w:t>
            </w:r>
          </w:p>
        </w:tc>
        <w:tc>
          <w:tcPr>
            <w:tcW w:w="1886"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728" w:type="dxa"/>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43人</w:t>
            </w:r>
          </w:p>
        </w:tc>
      </w:tr>
      <w:tr w:rsidR="001E4A0C" w:rsidRPr="009966D9" w:rsidTr="003C0961">
        <w:trPr>
          <w:trHeight w:val="700"/>
          <w:jc w:val="center"/>
        </w:trPr>
        <w:tc>
          <w:tcPr>
            <w:tcW w:w="1508"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6934" w:type="dxa"/>
            <w:gridSpan w:val="7"/>
            <w:vAlign w:val="center"/>
          </w:tcPr>
          <w:p w:rsidR="001E4A0C" w:rsidRPr="009966D9" w:rsidRDefault="001E4A0C" w:rsidP="003C0961">
            <w:pPr>
              <w:adjustRightInd w:val="0"/>
              <w:snapToGrid w:val="0"/>
              <w:rPr>
                <w:rFonts w:ascii="宋体" w:hAnsi="宋体" w:hint="eastAsia"/>
                <w:color w:val="FF0000"/>
                <w:sz w:val="24"/>
              </w:rPr>
            </w:pPr>
            <w:r w:rsidRPr="009966D9">
              <w:rPr>
                <w:rFonts w:ascii="宋体" w:hAnsi="宋体" w:hint="eastAsia"/>
                <w:sz w:val="24"/>
              </w:rPr>
              <w:t>大型变压器用电磁线，主要有纸包绕组线、换位导线、网</w:t>
            </w:r>
            <w:proofErr w:type="gramStart"/>
            <w:r w:rsidRPr="009966D9">
              <w:rPr>
                <w:rFonts w:ascii="宋体" w:hAnsi="宋体" w:hint="eastAsia"/>
                <w:sz w:val="24"/>
              </w:rPr>
              <w:t>包换位</w:t>
            </w:r>
            <w:proofErr w:type="gramEnd"/>
            <w:r w:rsidRPr="009966D9">
              <w:rPr>
                <w:rFonts w:ascii="宋体" w:hAnsi="宋体" w:hint="eastAsia"/>
                <w:sz w:val="24"/>
              </w:rPr>
              <w:t>导线等</w:t>
            </w:r>
          </w:p>
        </w:tc>
      </w:tr>
      <w:tr w:rsidR="001E4A0C" w:rsidRPr="009966D9" w:rsidTr="003C0961">
        <w:trPr>
          <w:trHeight w:val="571"/>
          <w:jc w:val="center"/>
        </w:trPr>
        <w:tc>
          <w:tcPr>
            <w:tcW w:w="1508" w:type="dxa"/>
            <w:gridSpan w:val="2"/>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504" w:type="dxa"/>
            <w:gridSpan w:val="5"/>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702"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728"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508" w:type="dxa"/>
            <w:gridSpan w:val="2"/>
            <w:vMerge/>
            <w:vAlign w:val="center"/>
          </w:tcPr>
          <w:p w:rsidR="001E4A0C" w:rsidRPr="009966D9" w:rsidRDefault="001E4A0C" w:rsidP="003C0961">
            <w:pPr>
              <w:jc w:val="center"/>
              <w:rPr>
                <w:rFonts w:ascii="宋体" w:hAnsi="宋体" w:hint="eastAsia"/>
                <w:sz w:val="24"/>
              </w:rPr>
            </w:pPr>
          </w:p>
        </w:tc>
        <w:tc>
          <w:tcPr>
            <w:tcW w:w="3504" w:type="dxa"/>
            <w:gridSpan w:val="5"/>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28195</w:t>
            </w:r>
          </w:p>
        </w:tc>
        <w:tc>
          <w:tcPr>
            <w:tcW w:w="1702"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1035</w:t>
            </w:r>
          </w:p>
        </w:tc>
        <w:tc>
          <w:tcPr>
            <w:tcW w:w="1728"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270</w:t>
            </w:r>
          </w:p>
        </w:tc>
      </w:tr>
      <w:tr w:rsidR="001E4A0C" w:rsidRPr="009966D9" w:rsidTr="003C0961">
        <w:trPr>
          <w:trHeight w:val="654"/>
          <w:jc w:val="center"/>
        </w:trPr>
        <w:tc>
          <w:tcPr>
            <w:tcW w:w="8442" w:type="dxa"/>
            <w:gridSpan w:val="9"/>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691" w:type="dxa"/>
            <w:gridSpan w:val="3"/>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5751"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高浓度绝缘漆及涂漆工艺</w:t>
            </w:r>
          </w:p>
        </w:tc>
      </w:tr>
      <w:tr w:rsidR="001E4A0C" w:rsidRPr="009966D9" w:rsidTr="003C0961">
        <w:trPr>
          <w:trHeight w:val="1240"/>
          <w:jc w:val="center"/>
        </w:trPr>
        <w:tc>
          <w:tcPr>
            <w:tcW w:w="2691" w:type="dxa"/>
            <w:gridSpan w:val="3"/>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5751"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目前绝缘漆固体含量一般在45%左右，大量溶剂必须高温烘干挥发，绝缘漆脱水脱溶剂凝固后才能起作用，这时凝固后的绝缘漆有效成分占烘干前绝缘漆的少于20%，另外烘干挥发的物质含有大量</w:t>
            </w:r>
            <w:proofErr w:type="gramStart"/>
            <w:r w:rsidRPr="009966D9">
              <w:rPr>
                <w:rFonts w:ascii="宋体" w:hAnsi="宋体" w:hint="eastAsia"/>
                <w:sz w:val="24"/>
              </w:rPr>
              <w:t>酚</w:t>
            </w:r>
            <w:proofErr w:type="gramEnd"/>
            <w:r w:rsidRPr="009966D9">
              <w:rPr>
                <w:rFonts w:ascii="宋体" w:hAnsi="宋体" w:hint="eastAsia"/>
                <w:sz w:val="24"/>
              </w:rPr>
              <w:t>、烃气体，不仅对人体有刺激，对环境也有害。</w:t>
            </w:r>
          </w:p>
          <w:p w:rsidR="001E4A0C" w:rsidRPr="009966D9" w:rsidRDefault="001E4A0C" w:rsidP="003C0961">
            <w:pPr>
              <w:rPr>
                <w:rFonts w:ascii="宋体" w:hAnsi="宋体" w:hint="eastAsia"/>
                <w:sz w:val="24"/>
              </w:rPr>
            </w:pPr>
            <w:r w:rsidRPr="009966D9">
              <w:rPr>
                <w:rFonts w:ascii="宋体" w:hAnsi="宋体" w:hint="eastAsia"/>
                <w:sz w:val="24"/>
              </w:rPr>
              <w:t>企业需要高浓度绝缘漆，减少溶剂的烘干挥发，另外涂漆烘干工艺如何改进以适应高浓度绝缘漆。</w:t>
            </w:r>
          </w:p>
          <w:p w:rsidR="001E4A0C" w:rsidRPr="009966D9" w:rsidRDefault="001E4A0C" w:rsidP="003C0961">
            <w:pPr>
              <w:rPr>
                <w:rFonts w:ascii="宋体" w:hAnsi="宋体" w:hint="eastAsia"/>
                <w:sz w:val="24"/>
              </w:rPr>
            </w:pPr>
          </w:p>
        </w:tc>
      </w:tr>
      <w:tr w:rsidR="001E4A0C" w:rsidRPr="009966D9" w:rsidTr="003C0961">
        <w:trPr>
          <w:trHeight w:val="604"/>
          <w:jc w:val="center"/>
        </w:trPr>
        <w:tc>
          <w:tcPr>
            <w:tcW w:w="2691"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5751" w:type="dxa"/>
            <w:gridSpan w:val="6"/>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 ）产品升级（√）工艺或生产线技改（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251" w:type="dxa"/>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sz w:val="24"/>
              </w:rPr>
              <w:t>合作方式</w:t>
            </w:r>
          </w:p>
        </w:tc>
        <w:tc>
          <w:tcPr>
            <w:tcW w:w="7191" w:type="dxa"/>
            <w:gridSpan w:val="8"/>
            <w:vAlign w:val="center"/>
          </w:tcPr>
          <w:p w:rsidR="001E4A0C" w:rsidRPr="009966D9" w:rsidRDefault="001E4A0C" w:rsidP="003C0961">
            <w:pPr>
              <w:adjustRightInd w:val="0"/>
              <w:snapToGrid w:val="0"/>
              <w:rPr>
                <w:rFonts w:ascii="宋体" w:hAnsi="宋体" w:cs="宋体" w:hint="eastAsia"/>
                <w:sz w:val="24"/>
              </w:rPr>
            </w:pPr>
            <w:r w:rsidRPr="009966D9">
              <w:rPr>
                <w:rFonts w:ascii="宋体" w:hAnsi="宋体" w:hint="eastAsia"/>
                <w:bCs/>
                <w:sz w:val="24"/>
              </w:rPr>
              <w:t>合作开发（ ） 委托研发（</w:t>
            </w:r>
            <w:r w:rsidRPr="009966D9">
              <w:rPr>
                <w:rFonts w:ascii="宋体" w:hAnsi="宋体" w:hint="eastAsia"/>
                <w:sz w:val="24"/>
              </w:rPr>
              <w:t>√</w:t>
            </w:r>
            <w:r w:rsidRPr="009966D9">
              <w:rPr>
                <w:rFonts w:ascii="宋体" w:hAnsi="宋体" w:hint="eastAsia"/>
                <w:bCs/>
                <w:sz w:val="24"/>
              </w:rPr>
              <w:t xml:space="preserve">） 成果转化（ ） </w:t>
            </w:r>
            <w:r w:rsidRPr="009966D9">
              <w:rPr>
                <w:rFonts w:ascii="宋体" w:hAnsi="宋体" w:hint="eastAsia"/>
                <w:sz w:val="24"/>
              </w:rPr>
              <w:t>技术入股（ ）</w:t>
            </w:r>
          </w:p>
        </w:tc>
      </w:tr>
    </w:tbl>
    <w:p w:rsidR="001E4A0C" w:rsidRPr="009966D9" w:rsidRDefault="001E4A0C" w:rsidP="001E4A0C">
      <w:pPr>
        <w:rPr>
          <w:rFonts w:ascii="宋体" w:hAnsi="宋体" w:hint="eastAsia"/>
          <w:sz w:val="24"/>
        </w:rPr>
      </w:pPr>
      <w:r w:rsidRPr="009966D9">
        <w:rPr>
          <w:rFonts w:ascii="宋体" w:hAnsi="宋体" w:hint="eastAsia"/>
          <w:sz w:val="24"/>
        </w:rPr>
        <w:t>说明：一张表格填写一个技术需求，企业有多个技术需求时，可再重新填写表格</w:t>
      </w:r>
    </w:p>
    <w:p w:rsidR="001E4A0C" w:rsidRPr="009966D9" w:rsidRDefault="001E4A0C" w:rsidP="001E4A0C">
      <w:pPr>
        <w:rPr>
          <w:rFonts w:ascii="宋体" w:hAnsi="宋体" w:hint="eastAsia"/>
        </w:rPr>
      </w:pPr>
    </w:p>
    <w:p w:rsidR="001E4A0C" w:rsidRDefault="001E4A0C" w:rsidP="001E4A0C">
      <w:pPr>
        <w:rPr>
          <w:rFonts w:ascii="宋体" w:hAnsi="宋体" w:hint="eastAsia"/>
        </w:rPr>
      </w:pPr>
    </w:p>
    <w:p w:rsidR="001E4A0C" w:rsidRPr="009966D9" w:rsidRDefault="001E4A0C" w:rsidP="001E4A0C">
      <w:pPr>
        <w:rPr>
          <w:rFonts w:ascii="宋体" w:hAnsi="宋体" w:hint="eastAsia"/>
        </w:rPr>
      </w:pPr>
    </w:p>
    <w:p w:rsidR="001E4A0C" w:rsidRPr="009966D9" w:rsidRDefault="001E4A0C" w:rsidP="001E4A0C">
      <w:pPr>
        <w:jc w:val="center"/>
        <w:rPr>
          <w:rFonts w:ascii="宋体" w:hAnsi="宋体" w:hint="eastAsia"/>
          <w:sz w:val="44"/>
          <w:szCs w:val="44"/>
        </w:rPr>
      </w:pPr>
      <w:r w:rsidRPr="009966D9">
        <w:rPr>
          <w:rFonts w:ascii="宋体" w:hAnsi="宋体" w:hint="eastAsia"/>
          <w:sz w:val="44"/>
          <w:szCs w:val="44"/>
        </w:rPr>
        <w:lastRenderedPageBreak/>
        <w:t>句容市企业技术(项目)需求调查表</w:t>
      </w:r>
    </w:p>
    <w:p w:rsidR="001E4A0C" w:rsidRPr="009966D9" w:rsidRDefault="001E4A0C" w:rsidP="001E4A0C">
      <w:pPr>
        <w:jc w:val="center"/>
        <w:rPr>
          <w:rFonts w:ascii="宋体" w:hAnsi="宋体" w:hint="eastAsia"/>
          <w:b/>
          <w:sz w:val="32"/>
          <w:szCs w:val="32"/>
        </w:rPr>
      </w:pPr>
      <w:r w:rsidRPr="009966D9">
        <w:rPr>
          <w:rFonts w:ascii="宋体" w:hAnsi="宋体" w:hint="eastAsia"/>
          <w:sz w:val="32"/>
          <w:szCs w:val="32"/>
        </w:rPr>
        <w:t xml:space="preserve"> </w:t>
      </w:r>
    </w:p>
    <w:tbl>
      <w:tblPr>
        <w:tblW w:w="8734"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115"/>
        <w:gridCol w:w="1392"/>
        <w:gridCol w:w="1392"/>
        <w:gridCol w:w="680"/>
        <w:gridCol w:w="191"/>
        <w:gridCol w:w="358"/>
        <w:gridCol w:w="1367"/>
        <w:gridCol w:w="1776"/>
      </w:tblGrid>
      <w:tr w:rsidR="001E4A0C" w:rsidRPr="009966D9" w:rsidTr="003C0961">
        <w:trPr>
          <w:trHeight w:val="615"/>
          <w:jc w:val="center"/>
        </w:trPr>
        <w:tc>
          <w:tcPr>
            <w:tcW w:w="8734" w:type="dxa"/>
            <w:gridSpan w:val="9"/>
            <w:shd w:val="clear" w:color="auto" w:fill="auto"/>
            <w:vAlign w:val="center"/>
          </w:tcPr>
          <w:p w:rsidR="001E4A0C" w:rsidRPr="009966D9" w:rsidRDefault="001E4A0C" w:rsidP="003C0961">
            <w:pPr>
              <w:rPr>
                <w:rFonts w:ascii="宋体" w:hAnsi="宋体" w:hint="eastAsia"/>
                <w:b/>
                <w:sz w:val="28"/>
                <w:szCs w:val="28"/>
              </w:rPr>
            </w:pPr>
            <w:r w:rsidRPr="009966D9">
              <w:rPr>
                <w:rFonts w:ascii="宋体" w:hAnsi="宋体" w:hint="eastAsia"/>
                <w:b/>
                <w:sz w:val="28"/>
                <w:szCs w:val="28"/>
              </w:rPr>
              <w:t>一、企业基本情况</w:t>
            </w:r>
          </w:p>
        </w:tc>
      </w:tr>
      <w:tr w:rsidR="001E4A0C" w:rsidRPr="009966D9" w:rsidTr="003C0961">
        <w:trPr>
          <w:trHeight w:val="608"/>
          <w:jc w:val="center"/>
        </w:trPr>
        <w:tc>
          <w:tcPr>
            <w:tcW w:w="1463"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128" w:type="dxa"/>
            <w:gridSpan w:val="6"/>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句容利威尔电器有限公司</w:t>
            </w:r>
          </w:p>
        </w:tc>
        <w:tc>
          <w:tcPr>
            <w:tcW w:w="1367"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是否高企</w:t>
            </w:r>
          </w:p>
        </w:tc>
        <w:tc>
          <w:tcPr>
            <w:tcW w:w="1776" w:type="dxa"/>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是（）否（√）</w:t>
            </w:r>
          </w:p>
        </w:tc>
      </w:tr>
      <w:tr w:rsidR="001E4A0C" w:rsidRPr="009966D9" w:rsidTr="003C0961">
        <w:trPr>
          <w:trHeight w:val="616"/>
          <w:jc w:val="center"/>
        </w:trPr>
        <w:tc>
          <w:tcPr>
            <w:tcW w:w="1463"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128" w:type="dxa"/>
            <w:gridSpan w:val="6"/>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镇江市句容市后白镇林梅村886号</w:t>
            </w:r>
          </w:p>
        </w:tc>
        <w:tc>
          <w:tcPr>
            <w:tcW w:w="1367"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1776"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212444</w:t>
            </w:r>
          </w:p>
        </w:tc>
      </w:tr>
      <w:tr w:rsidR="001E4A0C" w:rsidRPr="009966D9" w:rsidTr="003C0961">
        <w:trPr>
          <w:trHeight w:val="610"/>
          <w:jc w:val="center"/>
        </w:trPr>
        <w:tc>
          <w:tcPr>
            <w:tcW w:w="1463"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法人代表</w:t>
            </w:r>
          </w:p>
        </w:tc>
        <w:tc>
          <w:tcPr>
            <w:tcW w:w="2899" w:type="dxa"/>
            <w:gridSpan w:val="3"/>
            <w:shd w:val="clear" w:color="auto" w:fill="auto"/>
            <w:vAlign w:val="center"/>
          </w:tcPr>
          <w:p w:rsidR="001E4A0C" w:rsidRPr="009966D9" w:rsidRDefault="001E4A0C" w:rsidP="003C0961">
            <w:pPr>
              <w:adjustRightInd w:val="0"/>
              <w:snapToGrid w:val="0"/>
              <w:rPr>
                <w:rFonts w:ascii="宋体" w:hAnsi="宋体" w:hint="eastAsia"/>
                <w:sz w:val="24"/>
              </w:rPr>
            </w:pPr>
            <w:proofErr w:type="gramStart"/>
            <w:r w:rsidRPr="009966D9">
              <w:rPr>
                <w:rFonts w:ascii="宋体" w:hAnsi="宋体" w:hint="eastAsia"/>
                <w:sz w:val="24"/>
              </w:rPr>
              <w:t>魏宏辉</w:t>
            </w:r>
            <w:proofErr w:type="gramEnd"/>
          </w:p>
        </w:tc>
        <w:tc>
          <w:tcPr>
            <w:tcW w:w="1229" w:type="dxa"/>
            <w:gridSpan w:val="3"/>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143" w:type="dxa"/>
            <w:gridSpan w:val="2"/>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13805166798</w:t>
            </w:r>
          </w:p>
        </w:tc>
      </w:tr>
      <w:tr w:rsidR="001E4A0C" w:rsidRPr="009966D9" w:rsidTr="003C0961">
        <w:trPr>
          <w:trHeight w:val="619"/>
          <w:jc w:val="center"/>
        </w:trPr>
        <w:tc>
          <w:tcPr>
            <w:tcW w:w="1463" w:type="dxa"/>
            <w:shd w:val="clear" w:color="auto" w:fill="auto"/>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2899" w:type="dxa"/>
            <w:gridSpan w:val="3"/>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刘凯</w:t>
            </w:r>
          </w:p>
        </w:tc>
        <w:tc>
          <w:tcPr>
            <w:tcW w:w="1229" w:type="dxa"/>
            <w:gridSpan w:val="3"/>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联系方式</w:t>
            </w:r>
          </w:p>
        </w:tc>
        <w:tc>
          <w:tcPr>
            <w:tcW w:w="3143" w:type="dxa"/>
            <w:gridSpan w:val="2"/>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15805162867</w:t>
            </w:r>
          </w:p>
        </w:tc>
      </w:tr>
      <w:tr w:rsidR="001E4A0C" w:rsidRPr="009966D9" w:rsidTr="003C0961">
        <w:trPr>
          <w:trHeight w:val="613"/>
          <w:jc w:val="center"/>
        </w:trPr>
        <w:tc>
          <w:tcPr>
            <w:tcW w:w="1463"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128" w:type="dxa"/>
            <w:gridSpan w:val="6"/>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ande_liu911@163.com</w:t>
            </w:r>
          </w:p>
        </w:tc>
        <w:tc>
          <w:tcPr>
            <w:tcW w:w="1367"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1776" w:type="dxa"/>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0511-87855998</w:t>
            </w:r>
          </w:p>
        </w:tc>
      </w:tr>
      <w:tr w:rsidR="001E4A0C" w:rsidRPr="009966D9" w:rsidTr="003C0961">
        <w:trPr>
          <w:jc w:val="center"/>
        </w:trPr>
        <w:tc>
          <w:tcPr>
            <w:tcW w:w="1463" w:type="dxa"/>
            <w:shd w:val="clear" w:color="auto" w:fill="auto"/>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企业职工</w:t>
            </w:r>
          </w:p>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人数</w:t>
            </w:r>
          </w:p>
        </w:tc>
        <w:tc>
          <w:tcPr>
            <w:tcW w:w="3579" w:type="dxa"/>
            <w:gridSpan w:val="4"/>
            <w:shd w:val="clear" w:color="auto" w:fill="auto"/>
            <w:vAlign w:val="center"/>
          </w:tcPr>
          <w:p w:rsidR="001E4A0C" w:rsidRPr="009966D9" w:rsidRDefault="001E4A0C" w:rsidP="003C0961">
            <w:pPr>
              <w:adjustRightInd w:val="0"/>
              <w:snapToGrid w:val="0"/>
              <w:spacing w:line="320" w:lineRule="exact"/>
              <w:ind w:right="480"/>
              <w:textAlignment w:val="top"/>
              <w:rPr>
                <w:rFonts w:ascii="宋体" w:hAnsi="宋体" w:hint="eastAsia"/>
                <w:sz w:val="24"/>
              </w:rPr>
            </w:pPr>
            <w:r w:rsidRPr="009966D9">
              <w:rPr>
                <w:rFonts w:ascii="宋体" w:hAnsi="宋体" w:hint="eastAsia"/>
                <w:sz w:val="24"/>
              </w:rPr>
              <w:t>28人</w:t>
            </w:r>
          </w:p>
        </w:tc>
        <w:tc>
          <w:tcPr>
            <w:tcW w:w="1916" w:type="dxa"/>
            <w:gridSpan w:val="3"/>
            <w:shd w:val="clear" w:color="auto" w:fill="auto"/>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776" w:type="dxa"/>
            <w:shd w:val="clear" w:color="auto" w:fill="auto"/>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8人</w:t>
            </w:r>
          </w:p>
        </w:tc>
      </w:tr>
      <w:tr w:rsidR="001E4A0C" w:rsidRPr="009966D9" w:rsidTr="003C0961">
        <w:trPr>
          <w:trHeight w:val="700"/>
          <w:jc w:val="center"/>
        </w:trPr>
        <w:tc>
          <w:tcPr>
            <w:tcW w:w="1463" w:type="dxa"/>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企业主营产品</w:t>
            </w:r>
          </w:p>
        </w:tc>
        <w:tc>
          <w:tcPr>
            <w:tcW w:w="7271" w:type="dxa"/>
            <w:gridSpan w:val="8"/>
            <w:shd w:val="clear" w:color="auto" w:fill="auto"/>
            <w:vAlign w:val="center"/>
          </w:tcPr>
          <w:p w:rsidR="001E4A0C" w:rsidRPr="009966D9" w:rsidRDefault="001E4A0C" w:rsidP="003C0961">
            <w:pPr>
              <w:adjustRightInd w:val="0"/>
              <w:snapToGrid w:val="0"/>
              <w:rPr>
                <w:rFonts w:ascii="宋体" w:hAnsi="宋体" w:hint="eastAsia"/>
                <w:sz w:val="24"/>
              </w:rPr>
            </w:pPr>
            <w:r w:rsidRPr="009966D9">
              <w:rPr>
                <w:rFonts w:ascii="宋体" w:hAnsi="宋体" w:hint="eastAsia"/>
                <w:sz w:val="24"/>
              </w:rPr>
              <w:t>电子元器件，塑料制品，三维打印机</w:t>
            </w:r>
          </w:p>
        </w:tc>
      </w:tr>
      <w:tr w:rsidR="001E4A0C" w:rsidRPr="009966D9" w:rsidTr="003C0961">
        <w:trPr>
          <w:trHeight w:val="571"/>
          <w:jc w:val="center"/>
        </w:trPr>
        <w:tc>
          <w:tcPr>
            <w:tcW w:w="1463" w:type="dxa"/>
            <w:vMerge w:val="restart"/>
            <w:shd w:val="clear" w:color="auto" w:fill="auto"/>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2012年度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3770" w:type="dxa"/>
            <w:gridSpan w:val="5"/>
            <w:shd w:val="clear" w:color="auto" w:fill="auto"/>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725" w:type="dxa"/>
            <w:gridSpan w:val="2"/>
            <w:shd w:val="clear" w:color="auto" w:fill="auto"/>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776" w:type="dxa"/>
            <w:shd w:val="clear" w:color="auto" w:fill="auto"/>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出口创汇</w:t>
            </w:r>
          </w:p>
        </w:tc>
      </w:tr>
      <w:tr w:rsidR="001E4A0C" w:rsidRPr="009966D9" w:rsidTr="003C0961">
        <w:trPr>
          <w:trHeight w:val="451"/>
          <w:jc w:val="center"/>
        </w:trPr>
        <w:tc>
          <w:tcPr>
            <w:tcW w:w="1463" w:type="dxa"/>
            <w:vMerge/>
            <w:shd w:val="clear" w:color="auto" w:fill="auto"/>
            <w:vAlign w:val="center"/>
          </w:tcPr>
          <w:p w:rsidR="001E4A0C" w:rsidRPr="009966D9" w:rsidRDefault="001E4A0C" w:rsidP="003C0961">
            <w:pPr>
              <w:jc w:val="center"/>
              <w:rPr>
                <w:rFonts w:ascii="宋体" w:hAnsi="宋体" w:hint="eastAsia"/>
                <w:sz w:val="24"/>
              </w:rPr>
            </w:pPr>
          </w:p>
        </w:tc>
        <w:tc>
          <w:tcPr>
            <w:tcW w:w="3770" w:type="dxa"/>
            <w:gridSpan w:val="5"/>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340</w:t>
            </w:r>
          </w:p>
        </w:tc>
        <w:tc>
          <w:tcPr>
            <w:tcW w:w="1725" w:type="dxa"/>
            <w:gridSpan w:val="2"/>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80</w:t>
            </w:r>
          </w:p>
        </w:tc>
        <w:tc>
          <w:tcPr>
            <w:tcW w:w="1776" w:type="dxa"/>
            <w:shd w:val="clear" w:color="auto" w:fill="auto"/>
            <w:vAlign w:val="center"/>
          </w:tcPr>
          <w:p w:rsidR="001E4A0C" w:rsidRPr="009966D9" w:rsidRDefault="001E4A0C" w:rsidP="003C0961">
            <w:pPr>
              <w:jc w:val="center"/>
              <w:rPr>
                <w:rFonts w:ascii="宋体" w:hAnsi="宋体" w:hint="eastAsia"/>
                <w:sz w:val="24"/>
              </w:rPr>
            </w:pPr>
          </w:p>
        </w:tc>
      </w:tr>
      <w:tr w:rsidR="001E4A0C" w:rsidRPr="009966D9" w:rsidTr="003C0961">
        <w:trPr>
          <w:trHeight w:val="654"/>
          <w:jc w:val="center"/>
        </w:trPr>
        <w:tc>
          <w:tcPr>
            <w:tcW w:w="8734" w:type="dxa"/>
            <w:gridSpan w:val="9"/>
            <w:shd w:val="clear" w:color="auto" w:fill="auto"/>
            <w:vAlign w:val="center"/>
          </w:tcPr>
          <w:p w:rsidR="001E4A0C" w:rsidRPr="009966D9" w:rsidRDefault="001E4A0C" w:rsidP="003C0961">
            <w:pPr>
              <w:rPr>
                <w:rFonts w:ascii="宋体" w:hAnsi="宋体" w:hint="eastAsia"/>
                <w:sz w:val="28"/>
                <w:szCs w:val="28"/>
              </w:rPr>
            </w:pPr>
            <w:r w:rsidRPr="009966D9">
              <w:rPr>
                <w:rFonts w:ascii="宋体" w:hAnsi="宋体" w:hint="eastAsia"/>
                <w:b/>
                <w:bCs/>
                <w:sz w:val="28"/>
                <w:szCs w:val="28"/>
              </w:rPr>
              <w:t>二、企业技术(项目)需求</w:t>
            </w:r>
          </w:p>
        </w:tc>
      </w:tr>
      <w:tr w:rsidR="001E4A0C" w:rsidRPr="009966D9" w:rsidTr="003C0961">
        <w:trPr>
          <w:trHeight w:val="526"/>
          <w:jc w:val="center"/>
        </w:trPr>
        <w:tc>
          <w:tcPr>
            <w:tcW w:w="2970" w:type="dxa"/>
            <w:gridSpan w:val="3"/>
            <w:shd w:val="clear" w:color="auto" w:fill="auto"/>
            <w:vAlign w:val="center"/>
          </w:tcPr>
          <w:p w:rsidR="001E4A0C" w:rsidRPr="009966D9" w:rsidRDefault="001E4A0C" w:rsidP="003C0961">
            <w:pPr>
              <w:rPr>
                <w:rFonts w:ascii="宋体" w:hAnsi="宋体" w:hint="eastAsia"/>
                <w:sz w:val="24"/>
              </w:rPr>
            </w:pPr>
            <w:r w:rsidRPr="009966D9">
              <w:rPr>
                <w:rFonts w:ascii="宋体" w:hAnsi="宋体" w:hint="eastAsia"/>
                <w:sz w:val="24"/>
              </w:rPr>
              <w:t>需求的技术(项目)名称</w:t>
            </w:r>
          </w:p>
        </w:tc>
        <w:tc>
          <w:tcPr>
            <w:tcW w:w="5764" w:type="dxa"/>
            <w:gridSpan w:val="6"/>
            <w:shd w:val="clear" w:color="auto" w:fill="auto"/>
            <w:vAlign w:val="center"/>
          </w:tcPr>
          <w:p w:rsidR="001E4A0C" w:rsidRPr="009966D9" w:rsidRDefault="001E4A0C" w:rsidP="003C0961">
            <w:pPr>
              <w:rPr>
                <w:rFonts w:ascii="宋体" w:hAnsi="宋体" w:hint="eastAsia"/>
                <w:sz w:val="24"/>
              </w:rPr>
            </w:pPr>
            <w:r w:rsidRPr="009966D9">
              <w:rPr>
                <w:rFonts w:ascii="宋体" w:hAnsi="宋体" w:hint="eastAsia"/>
                <w:sz w:val="24"/>
              </w:rPr>
              <w:t>深度嵌入式技术开发及三维图形程序设计</w:t>
            </w:r>
          </w:p>
        </w:tc>
      </w:tr>
      <w:tr w:rsidR="001E4A0C" w:rsidRPr="009966D9" w:rsidTr="003C0961">
        <w:trPr>
          <w:trHeight w:val="1240"/>
          <w:jc w:val="center"/>
        </w:trPr>
        <w:tc>
          <w:tcPr>
            <w:tcW w:w="2970" w:type="dxa"/>
            <w:gridSpan w:val="3"/>
            <w:shd w:val="clear" w:color="auto" w:fill="auto"/>
            <w:vAlign w:val="center"/>
          </w:tcPr>
          <w:p w:rsidR="001E4A0C" w:rsidRPr="009966D9" w:rsidRDefault="001E4A0C" w:rsidP="003C0961">
            <w:pPr>
              <w:jc w:val="center"/>
              <w:rPr>
                <w:rFonts w:ascii="宋体" w:hAnsi="宋体" w:hint="eastAsia"/>
                <w:sz w:val="28"/>
                <w:szCs w:val="28"/>
              </w:rPr>
            </w:pPr>
            <w:r w:rsidRPr="009966D9">
              <w:rPr>
                <w:rFonts w:ascii="宋体" w:hAnsi="宋体" w:hint="eastAsia"/>
                <w:bCs/>
                <w:sz w:val="28"/>
                <w:szCs w:val="28"/>
              </w:rPr>
              <w:t>企业遇到的技术难题和需提供技术支持的具体内容及要求</w:t>
            </w:r>
          </w:p>
        </w:tc>
        <w:tc>
          <w:tcPr>
            <w:tcW w:w="5764" w:type="dxa"/>
            <w:gridSpan w:val="6"/>
            <w:shd w:val="clear" w:color="auto" w:fill="auto"/>
            <w:vAlign w:val="center"/>
          </w:tcPr>
          <w:p w:rsidR="001E4A0C" w:rsidRPr="009966D9" w:rsidRDefault="001E4A0C" w:rsidP="003C0961">
            <w:pPr>
              <w:rPr>
                <w:rFonts w:ascii="宋体" w:hAnsi="宋体" w:hint="eastAsia"/>
                <w:sz w:val="24"/>
              </w:rPr>
            </w:pPr>
            <w:r w:rsidRPr="009966D9">
              <w:rPr>
                <w:rFonts w:ascii="宋体" w:hAnsi="宋体" w:hint="eastAsia"/>
                <w:sz w:val="24"/>
              </w:rPr>
              <w:t xml:space="preserve"> 公司现需精通嵌入式技术开发、高级程序设计、硬件设计，较强的跨平台编程能力的工程技术人员。</w:t>
            </w:r>
          </w:p>
          <w:p w:rsidR="001E4A0C" w:rsidRPr="009966D9" w:rsidRDefault="001E4A0C" w:rsidP="003C0961">
            <w:pPr>
              <w:rPr>
                <w:rFonts w:ascii="宋体" w:hAnsi="宋体" w:hint="eastAsia"/>
                <w:sz w:val="24"/>
              </w:rPr>
            </w:pPr>
            <w:r w:rsidRPr="009966D9">
              <w:rPr>
                <w:rFonts w:ascii="宋体" w:hAnsi="宋体" w:hint="eastAsia"/>
                <w:sz w:val="24"/>
              </w:rPr>
              <w:t>主要工作内容及要求：</w:t>
            </w:r>
          </w:p>
          <w:p w:rsidR="001E4A0C" w:rsidRPr="009966D9" w:rsidRDefault="001E4A0C" w:rsidP="003C0961">
            <w:pPr>
              <w:numPr>
                <w:ilvl w:val="0"/>
                <w:numId w:val="5"/>
              </w:numPr>
              <w:rPr>
                <w:rFonts w:ascii="宋体" w:hAnsi="宋体" w:hint="eastAsia"/>
                <w:sz w:val="24"/>
              </w:rPr>
            </w:pPr>
            <w:r w:rsidRPr="009966D9">
              <w:rPr>
                <w:rFonts w:ascii="宋体" w:hAnsi="宋体" w:hint="eastAsia"/>
                <w:sz w:val="24"/>
              </w:rPr>
              <w:t>跨平台基于Opengl、Java 3D技术的应用程序编写；</w:t>
            </w:r>
          </w:p>
          <w:p w:rsidR="001E4A0C" w:rsidRPr="009966D9" w:rsidRDefault="001E4A0C" w:rsidP="003C0961">
            <w:pPr>
              <w:numPr>
                <w:ilvl w:val="0"/>
                <w:numId w:val="5"/>
              </w:numPr>
              <w:rPr>
                <w:rFonts w:ascii="宋体" w:hAnsi="宋体" w:hint="eastAsia"/>
                <w:sz w:val="24"/>
              </w:rPr>
            </w:pPr>
            <w:r w:rsidRPr="009966D9">
              <w:rPr>
                <w:rFonts w:ascii="宋体" w:hAnsi="宋体" w:hint="eastAsia"/>
                <w:sz w:val="24"/>
              </w:rPr>
              <w:t>多层抗干扰PCB电路板设计;</w:t>
            </w:r>
          </w:p>
          <w:p w:rsidR="001E4A0C" w:rsidRPr="009966D9" w:rsidRDefault="001E4A0C" w:rsidP="003C0961">
            <w:pPr>
              <w:numPr>
                <w:ilvl w:val="0"/>
                <w:numId w:val="5"/>
              </w:numPr>
              <w:rPr>
                <w:rFonts w:ascii="宋体" w:hAnsi="宋体" w:hint="eastAsia"/>
                <w:sz w:val="24"/>
              </w:rPr>
            </w:pPr>
            <w:r w:rsidRPr="009966D9">
              <w:rPr>
                <w:rFonts w:ascii="宋体" w:hAnsi="宋体" w:hint="eastAsia"/>
                <w:sz w:val="24"/>
              </w:rPr>
              <w:t>较强的英文水平和文档处理。</w:t>
            </w:r>
          </w:p>
          <w:p w:rsidR="001E4A0C" w:rsidRDefault="001E4A0C" w:rsidP="003C0961">
            <w:pPr>
              <w:rPr>
                <w:rFonts w:ascii="宋体" w:hAnsi="宋体" w:hint="eastAsia"/>
                <w:sz w:val="24"/>
              </w:rPr>
            </w:pPr>
          </w:p>
          <w:p w:rsidR="001E4A0C" w:rsidRDefault="001E4A0C" w:rsidP="003C0961">
            <w:pPr>
              <w:rPr>
                <w:rFonts w:ascii="宋体" w:hAnsi="宋体" w:hint="eastAsia"/>
                <w:sz w:val="24"/>
              </w:rPr>
            </w:pPr>
          </w:p>
          <w:p w:rsidR="001E4A0C" w:rsidRDefault="001E4A0C" w:rsidP="003C0961">
            <w:pPr>
              <w:rPr>
                <w:rFonts w:ascii="宋体" w:hAnsi="宋体" w:hint="eastAsia"/>
                <w:sz w:val="24"/>
              </w:rPr>
            </w:pPr>
          </w:p>
          <w:p w:rsidR="001E4A0C" w:rsidRDefault="001E4A0C" w:rsidP="003C0961">
            <w:pPr>
              <w:rPr>
                <w:rFonts w:ascii="宋体" w:hAnsi="宋体" w:hint="eastAsia"/>
                <w:sz w:val="24"/>
              </w:rPr>
            </w:pPr>
          </w:p>
          <w:p w:rsidR="001E4A0C" w:rsidRPr="009966D9" w:rsidRDefault="001E4A0C" w:rsidP="003C0961">
            <w:pPr>
              <w:rPr>
                <w:rFonts w:ascii="宋体" w:hAnsi="宋体" w:hint="eastAsia"/>
                <w:sz w:val="24"/>
              </w:rPr>
            </w:pPr>
          </w:p>
        </w:tc>
      </w:tr>
      <w:tr w:rsidR="001E4A0C" w:rsidRPr="009966D9" w:rsidTr="003C0961">
        <w:trPr>
          <w:trHeight w:val="604"/>
          <w:jc w:val="center"/>
        </w:trPr>
        <w:tc>
          <w:tcPr>
            <w:tcW w:w="2970" w:type="dxa"/>
            <w:gridSpan w:val="3"/>
            <w:shd w:val="clear" w:color="auto" w:fill="auto"/>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技术需求缘由</w:t>
            </w:r>
          </w:p>
          <w:p w:rsidR="001E4A0C" w:rsidRPr="009966D9" w:rsidRDefault="001E4A0C" w:rsidP="003C0961">
            <w:pPr>
              <w:jc w:val="center"/>
              <w:rPr>
                <w:rFonts w:ascii="宋体" w:hAnsi="宋体" w:hint="eastAsia"/>
                <w:sz w:val="24"/>
              </w:rPr>
            </w:pPr>
            <w:r w:rsidRPr="009966D9">
              <w:rPr>
                <w:rFonts w:ascii="宋体" w:hAnsi="宋体" w:hint="eastAsia"/>
                <w:sz w:val="24"/>
              </w:rPr>
              <w:t>（可多选）</w:t>
            </w:r>
          </w:p>
        </w:tc>
        <w:tc>
          <w:tcPr>
            <w:tcW w:w="5764" w:type="dxa"/>
            <w:gridSpan w:val="6"/>
            <w:shd w:val="clear" w:color="auto" w:fill="auto"/>
            <w:vAlign w:val="center"/>
          </w:tcPr>
          <w:p w:rsidR="001E4A0C" w:rsidRPr="009966D9" w:rsidRDefault="001E4A0C" w:rsidP="003C0961">
            <w:pPr>
              <w:rPr>
                <w:rFonts w:ascii="宋体" w:hAnsi="宋体" w:hint="eastAsia"/>
                <w:sz w:val="24"/>
              </w:rPr>
            </w:pPr>
            <w:r w:rsidRPr="009966D9">
              <w:rPr>
                <w:rFonts w:ascii="宋体" w:hAnsi="宋体" w:hint="eastAsia"/>
                <w:sz w:val="24"/>
              </w:rPr>
              <w:t>新品开发（√）产品升级（√）工艺或生产线技改（ ）其他</w:t>
            </w:r>
            <w:r w:rsidRPr="009966D9">
              <w:rPr>
                <w:rFonts w:ascii="宋体" w:hAnsi="宋体" w:hint="eastAsia"/>
                <w:sz w:val="24"/>
                <w:u w:val="single"/>
              </w:rPr>
              <w:t xml:space="preserve">           （</w:t>
            </w:r>
            <w:r w:rsidRPr="009966D9">
              <w:rPr>
                <w:rFonts w:ascii="宋体" w:hAnsi="宋体" w:hint="eastAsia"/>
                <w:sz w:val="24"/>
              </w:rPr>
              <w:t>注明）</w:t>
            </w:r>
          </w:p>
        </w:tc>
      </w:tr>
      <w:tr w:rsidR="001E4A0C" w:rsidRPr="009966D9" w:rsidTr="003C0961">
        <w:trPr>
          <w:trHeight w:val="599"/>
          <w:jc w:val="center"/>
        </w:trPr>
        <w:tc>
          <w:tcPr>
            <w:tcW w:w="1578" w:type="dxa"/>
            <w:gridSpan w:val="2"/>
            <w:shd w:val="clear" w:color="auto" w:fill="auto"/>
            <w:vAlign w:val="center"/>
          </w:tcPr>
          <w:p w:rsidR="001E4A0C" w:rsidRPr="009966D9" w:rsidRDefault="001E4A0C" w:rsidP="003C0961">
            <w:pPr>
              <w:adjustRightInd w:val="0"/>
              <w:snapToGrid w:val="0"/>
              <w:jc w:val="center"/>
              <w:rPr>
                <w:rFonts w:ascii="宋体" w:hAnsi="宋体" w:hint="eastAsia"/>
                <w:sz w:val="24"/>
              </w:rPr>
            </w:pPr>
            <w:r w:rsidRPr="009966D9">
              <w:rPr>
                <w:rFonts w:ascii="宋体" w:hAnsi="宋体" w:cs="宋体" w:hint="eastAsia"/>
                <w:kern w:val="0"/>
                <w:sz w:val="24"/>
              </w:rPr>
              <w:t>合作方式</w:t>
            </w:r>
          </w:p>
        </w:tc>
        <w:tc>
          <w:tcPr>
            <w:tcW w:w="7156" w:type="dxa"/>
            <w:gridSpan w:val="7"/>
            <w:shd w:val="clear" w:color="auto" w:fill="auto"/>
            <w:vAlign w:val="center"/>
          </w:tcPr>
          <w:p w:rsidR="001E4A0C" w:rsidRPr="009966D9" w:rsidRDefault="001E4A0C" w:rsidP="003C0961">
            <w:pPr>
              <w:adjustRightInd w:val="0"/>
              <w:snapToGrid w:val="0"/>
              <w:rPr>
                <w:rFonts w:ascii="宋体" w:hAnsi="宋体" w:cs="宋体" w:hint="eastAsia"/>
                <w:kern w:val="0"/>
                <w:sz w:val="24"/>
              </w:rPr>
            </w:pPr>
            <w:r w:rsidRPr="009966D9">
              <w:rPr>
                <w:rFonts w:ascii="宋体" w:hAnsi="宋体" w:hint="eastAsia"/>
                <w:bCs/>
                <w:sz w:val="24"/>
              </w:rPr>
              <w:t>合作开发（</w:t>
            </w:r>
            <w:r w:rsidRPr="009966D9">
              <w:rPr>
                <w:rFonts w:ascii="宋体" w:hAnsi="宋体" w:hint="eastAsia"/>
                <w:sz w:val="24"/>
              </w:rPr>
              <w:t>√</w:t>
            </w:r>
            <w:r w:rsidRPr="009966D9">
              <w:rPr>
                <w:rFonts w:ascii="宋体" w:hAnsi="宋体" w:hint="eastAsia"/>
                <w:bCs/>
                <w:sz w:val="24"/>
              </w:rPr>
              <w:t>） 委托研发（</w:t>
            </w:r>
            <w:r w:rsidRPr="009966D9">
              <w:rPr>
                <w:rFonts w:ascii="宋体" w:hAnsi="宋体" w:hint="eastAsia"/>
                <w:sz w:val="24"/>
              </w:rPr>
              <w:t>√</w:t>
            </w:r>
            <w:r w:rsidRPr="009966D9">
              <w:rPr>
                <w:rFonts w:ascii="宋体" w:hAnsi="宋体" w:hint="eastAsia"/>
                <w:bCs/>
                <w:sz w:val="24"/>
              </w:rPr>
              <w:t>） 成果转化（</w:t>
            </w:r>
            <w:r w:rsidRPr="009966D9">
              <w:rPr>
                <w:rFonts w:ascii="宋体" w:hAnsi="宋体" w:hint="eastAsia"/>
                <w:sz w:val="24"/>
              </w:rPr>
              <w:t>√</w:t>
            </w:r>
            <w:r w:rsidRPr="009966D9">
              <w:rPr>
                <w:rFonts w:ascii="宋体" w:hAnsi="宋体" w:hint="eastAsia"/>
                <w:bCs/>
                <w:sz w:val="24"/>
              </w:rPr>
              <w:t xml:space="preserve">） </w:t>
            </w:r>
            <w:r w:rsidRPr="009966D9">
              <w:rPr>
                <w:rFonts w:ascii="宋体" w:hAnsi="宋体" w:hint="eastAsia"/>
                <w:sz w:val="24"/>
              </w:rPr>
              <w:t>技术入股（ ）</w:t>
            </w:r>
          </w:p>
        </w:tc>
      </w:tr>
    </w:tbl>
    <w:p w:rsidR="001E4A0C" w:rsidRPr="009966D9" w:rsidRDefault="001E4A0C" w:rsidP="001E4A0C">
      <w:pPr>
        <w:rPr>
          <w:rFonts w:ascii="宋体" w:hAnsi="宋体" w:hint="eastAsia"/>
          <w:sz w:val="24"/>
        </w:rPr>
      </w:pPr>
      <w:r w:rsidRPr="009966D9">
        <w:rPr>
          <w:rFonts w:ascii="宋体" w:hAnsi="宋体" w:hint="eastAsia"/>
          <w:sz w:val="24"/>
        </w:rPr>
        <w:t>说明：一张表格填写一个技术需求，企业有多个技术需求时，可再重新填写表格</w:t>
      </w:r>
    </w:p>
    <w:p w:rsidR="001E4A0C" w:rsidRPr="009966D9" w:rsidRDefault="001E4A0C" w:rsidP="001E4A0C">
      <w:pPr>
        <w:rPr>
          <w:rFonts w:ascii="宋体" w:hAnsi="宋体" w:hint="eastAsia"/>
        </w:rPr>
      </w:pPr>
    </w:p>
    <w:p w:rsidR="001E4A0C" w:rsidRPr="003A2272" w:rsidRDefault="001E4A0C" w:rsidP="001E4A0C">
      <w:pPr>
        <w:jc w:val="center"/>
        <w:rPr>
          <w:rFonts w:ascii="宋体" w:hAnsi="宋体" w:hint="eastAsia"/>
          <w:sz w:val="44"/>
          <w:szCs w:val="44"/>
        </w:rPr>
      </w:pPr>
      <w:r w:rsidRPr="003A2272">
        <w:rPr>
          <w:rFonts w:ascii="宋体" w:hAnsi="宋体" w:hint="eastAsia"/>
          <w:sz w:val="44"/>
          <w:szCs w:val="44"/>
        </w:rPr>
        <w:lastRenderedPageBreak/>
        <w:t>句容市企业技术(项目)需求调查表</w:t>
      </w:r>
    </w:p>
    <w:p w:rsidR="001E4A0C" w:rsidRPr="009966D9" w:rsidRDefault="001E4A0C" w:rsidP="001E4A0C">
      <w:pPr>
        <w:jc w:val="center"/>
        <w:rPr>
          <w:rFonts w:ascii="宋体" w:hAnsi="宋体" w:hint="eastAsia"/>
          <w:b/>
          <w:sz w:val="36"/>
          <w:szCs w:val="36"/>
        </w:rPr>
      </w:pPr>
      <w:r w:rsidRPr="009966D9">
        <w:rPr>
          <w:rFonts w:ascii="宋体" w:hAnsi="宋体"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4"/>
        <w:gridCol w:w="187"/>
        <w:gridCol w:w="1451"/>
        <w:gridCol w:w="1440"/>
        <w:gridCol w:w="630"/>
        <w:gridCol w:w="810"/>
        <w:gridCol w:w="705"/>
        <w:gridCol w:w="735"/>
        <w:gridCol w:w="1242"/>
        <w:gridCol w:w="720"/>
        <w:gridCol w:w="1186"/>
      </w:tblGrid>
      <w:tr w:rsidR="001E4A0C" w:rsidRPr="009966D9" w:rsidTr="003C0961">
        <w:trPr>
          <w:trHeight w:val="615"/>
          <w:jc w:val="center"/>
        </w:trPr>
        <w:tc>
          <w:tcPr>
            <w:tcW w:w="10440" w:type="dxa"/>
            <w:gridSpan w:val="11"/>
            <w:vAlign w:val="center"/>
          </w:tcPr>
          <w:p w:rsidR="001E4A0C" w:rsidRPr="009966D9" w:rsidRDefault="001E4A0C" w:rsidP="003C0961">
            <w:pPr>
              <w:rPr>
                <w:rFonts w:ascii="宋体" w:hAnsi="宋体" w:hint="eastAsia"/>
                <w:b/>
                <w:sz w:val="24"/>
              </w:rPr>
            </w:pPr>
            <w:r w:rsidRPr="009966D9">
              <w:rPr>
                <w:rFonts w:ascii="宋体" w:hAnsi="宋体" w:hint="eastAsia"/>
                <w:b/>
                <w:sz w:val="24"/>
              </w:rPr>
              <w:t>一、企业基本情况</w:t>
            </w:r>
          </w:p>
        </w:tc>
      </w:tr>
      <w:tr w:rsidR="001E4A0C" w:rsidRPr="009966D9" w:rsidTr="003C0961">
        <w:trPr>
          <w:trHeight w:val="608"/>
          <w:jc w:val="center"/>
        </w:trPr>
        <w:tc>
          <w:tcPr>
            <w:tcW w:w="1521"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企业名称</w:t>
            </w:r>
          </w:p>
        </w:tc>
        <w:tc>
          <w:tcPr>
            <w:tcW w:w="4331" w:type="dxa"/>
            <w:gridSpan w:val="4"/>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江苏盛迈集团有限公司</w:t>
            </w:r>
          </w:p>
        </w:tc>
        <w:tc>
          <w:tcPr>
            <w:tcW w:w="144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所属行业</w:t>
            </w:r>
          </w:p>
        </w:tc>
        <w:tc>
          <w:tcPr>
            <w:tcW w:w="314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制造业</w:t>
            </w:r>
          </w:p>
        </w:tc>
      </w:tr>
      <w:tr w:rsidR="001E4A0C" w:rsidRPr="009966D9" w:rsidTr="003C0961">
        <w:trPr>
          <w:trHeight w:val="616"/>
          <w:jc w:val="center"/>
        </w:trPr>
        <w:tc>
          <w:tcPr>
            <w:tcW w:w="1521"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通讯地址</w:t>
            </w:r>
          </w:p>
        </w:tc>
        <w:tc>
          <w:tcPr>
            <w:tcW w:w="4331" w:type="dxa"/>
            <w:gridSpan w:val="4"/>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江苏省句容市经济开发区石狮路</w:t>
            </w:r>
          </w:p>
        </w:tc>
        <w:tc>
          <w:tcPr>
            <w:tcW w:w="144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邮政编码</w:t>
            </w:r>
          </w:p>
        </w:tc>
        <w:tc>
          <w:tcPr>
            <w:tcW w:w="314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212400</w:t>
            </w:r>
          </w:p>
        </w:tc>
      </w:tr>
      <w:tr w:rsidR="001E4A0C" w:rsidRPr="009966D9" w:rsidTr="003C0961">
        <w:trPr>
          <w:trHeight w:val="610"/>
          <w:jc w:val="center"/>
        </w:trPr>
        <w:tc>
          <w:tcPr>
            <w:tcW w:w="1521"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负 责 人</w:t>
            </w:r>
          </w:p>
        </w:tc>
        <w:tc>
          <w:tcPr>
            <w:tcW w:w="1451" w:type="dxa"/>
            <w:vAlign w:val="center"/>
          </w:tcPr>
          <w:p w:rsidR="001E4A0C" w:rsidRPr="009966D9" w:rsidRDefault="001E4A0C" w:rsidP="003C0961">
            <w:pPr>
              <w:jc w:val="center"/>
              <w:rPr>
                <w:rFonts w:ascii="宋体" w:hAnsi="宋体" w:hint="eastAsia"/>
                <w:sz w:val="24"/>
              </w:rPr>
            </w:pPr>
            <w:proofErr w:type="gramStart"/>
            <w:r w:rsidRPr="009966D9">
              <w:rPr>
                <w:rFonts w:ascii="宋体" w:hAnsi="宋体" w:hint="eastAsia"/>
                <w:sz w:val="24"/>
              </w:rPr>
              <w:t>郑标</w:t>
            </w:r>
            <w:proofErr w:type="gramEnd"/>
          </w:p>
        </w:tc>
        <w:tc>
          <w:tcPr>
            <w:tcW w:w="1440"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  话</w:t>
            </w:r>
          </w:p>
        </w:tc>
        <w:tc>
          <w:tcPr>
            <w:tcW w:w="144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0511-80783888</w:t>
            </w:r>
          </w:p>
        </w:tc>
        <w:tc>
          <w:tcPr>
            <w:tcW w:w="144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手  机</w:t>
            </w:r>
          </w:p>
        </w:tc>
        <w:tc>
          <w:tcPr>
            <w:tcW w:w="3148" w:type="dxa"/>
            <w:gridSpan w:val="3"/>
            <w:vAlign w:val="center"/>
          </w:tcPr>
          <w:p w:rsidR="001E4A0C" w:rsidRPr="009966D9" w:rsidRDefault="001E4A0C" w:rsidP="003C0961">
            <w:pPr>
              <w:jc w:val="center"/>
              <w:rPr>
                <w:rFonts w:ascii="宋体" w:hAnsi="宋体" w:hint="eastAsia"/>
                <w:sz w:val="24"/>
              </w:rPr>
            </w:pPr>
          </w:p>
        </w:tc>
      </w:tr>
      <w:tr w:rsidR="001E4A0C" w:rsidRPr="009966D9" w:rsidTr="003C0961">
        <w:trPr>
          <w:trHeight w:val="619"/>
          <w:jc w:val="center"/>
        </w:trPr>
        <w:tc>
          <w:tcPr>
            <w:tcW w:w="1521"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联 系 人</w:t>
            </w:r>
          </w:p>
        </w:tc>
        <w:tc>
          <w:tcPr>
            <w:tcW w:w="1451"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黎璐</w:t>
            </w:r>
          </w:p>
        </w:tc>
        <w:tc>
          <w:tcPr>
            <w:tcW w:w="1440"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电  话</w:t>
            </w:r>
          </w:p>
        </w:tc>
        <w:tc>
          <w:tcPr>
            <w:tcW w:w="1440"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p>
        </w:tc>
        <w:tc>
          <w:tcPr>
            <w:tcW w:w="1440"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手  机</w:t>
            </w:r>
          </w:p>
        </w:tc>
        <w:tc>
          <w:tcPr>
            <w:tcW w:w="314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15952963687</w:t>
            </w:r>
          </w:p>
        </w:tc>
      </w:tr>
      <w:tr w:rsidR="001E4A0C" w:rsidRPr="009966D9" w:rsidTr="003C0961">
        <w:trPr>
          <w:trHeight w:val="613"/>
          <w:jc w:val="center"/>
        </w:trPr>
        <w:tc>
          <w:tcPr>
            <w:tcW w:w="1521"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电子信箱</w:t>
            </w:r>
          </w:p>
        </w:tc>
        <w:tc>
          <w:tcPr>
            <w:tcW w:w="4331" w:type="dxa"/>
            <w:gridSpan w:val="4"/>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juyedl@163.com</w:t>
            </w:r>
          </w:p>
        </w:tc>
        <w:tc>
          <w:tcPr>
            <w:tcW w:w="144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传真</w:t>
            </w:r>
          </w:p>
        </w:tc>
        <w:tc>
          <w:tcPr>
            <w:tcW w:w="3148"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0511-80789988</w:t>
            </w:r>
          </w:p>
        </w:tc>
      </w:tr>
      <w:tr w:rsidR="001E4A0C" w:rsidRPr="009966D9" w:rsidTr="003C0961">
        <w:trPr>
          <w:jc w:val="center"/>
        </w:trPr>
        <w:tc>
          <w:tcPr>
            <w:tcW w:w="1521"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职工人数</w:t>
            </w:r>
          </w:p>
        </w:tc>
        <w:tc>
          <w:tcPr>
            <w:tcW w:w="1451"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420   人</w:t>
            </w:r>
          </w:p>
        </w:tc>
        <w:tc>
          <w:tcPr>
            <w:tcW w:w="1440"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技术人员数</w:t>
            </w:r>
          </w:p>
        </w:tc>
        <w:tc>
          <w:tcPr>
            <w:tcW w:w="1440"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 xml:space="preserve">   68    人</w:t>
            </w:r>
          </w:p>
        </w:tc>
        <w:tc>
          <w:tcPr>
            <w:tcW w:w="1440"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资产总额</w:t>
            </w:r>
          </w:p>
        </w:tc>
        <w:tc>
          <w:tcPr>
            <w:tcW w:w="3148" w:type="dxa"/>
            <w:gridSpan w:val="3"/>
            <w:vAlign w:val="center"/>
          </w:tcPr>
          <w:p w:rsidR="001E4A0C" w:rsidRPr="009966D9" w:rsidRDefault="001E4A0C" w:rsidP="003C0961">
            <w:pPr>
              <w:adjustRightInd w:val="0"/>
              <w:snapToGrid w:val="0"/>
              <w:spacing w:line="320" w:lineRule="exact"/>
              <w:ind w:firstLineChars="150" w:firstLine="360"/>
              <w:jc w:val="center"/>
              <w:textAlignment w:val="top"/>
              <w:rPr>
                <w:rFonts w:ascii="宋体" w:hAnsi="宋体" w:hint="eastAsia"/>
                <w:sz w:val="24"/>
              </w:rPr>
            </w:pPr>
            <w:r w:rsidRPr="009966D9">
              <w:rPr>
                <w:rFonts w:ascii="宋体" w:hAnsi="宋体" w:hint="eastAsia"/>
                <w:sz w:val="24"/>
              </w:rPr>
              <w:t xml:space="preserve">   47512         万元</w:t>
            </w:r>
          </w:p>
        </w:tc>
      </w:tr>
      <w:tr w:rsidR="001E4A0C" w:rsidRPr="009966D9" w:rsidTr="003C0961">
        <w:trPr>
          <w:trHeight w:val="1388"/>
          <w:jc w:val="center"/>
        </w:trPr>
        <w:tc>
          <w:tcPr>
            <w:tcW w:w="1521"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企业主营业务及产品情况</w:t>
            </w:r>
          </w:p>
        </w:tc>
        <w:tc>
          <w:tcPr>
            <w:tcW w:w="8919" w:type="dxa"/>
            <w:gridSpan w:val="9"/>
            <w:vAlign w:val="center"/>
          </w:tcPr>
          <w:p w:rsidR="001E4A0C" w:rsidRPr="009966D9" w:rsidRDefault="001E4A0C" w:rsidP="003C0961">
            <w:pPr>
              <w:jc w:val="left"/>
              <w:rPr>
                <w:rFonts w:ascii="宋体" w:hAnsi="宋体" w:hint="eastAsia"/>
                <w:sz w:val="24"/>
              </w:rPr>
            </w:pPr>
            <w:r w:rsidRPr="009966D9">
              <w:rPr>
                <w:rFonts w:ascii="宋体" w:hAnsi="宋体" w:hint="eastAsia"/>
                <w:sz w:val="24"/>
              </w:rPr>
              <w:t>公司一直从事与铁路机车大型电机企业配套的专用特种电缆及电磁线的研制开发与生产，主要产品有：轨道交通车辆用数据电缆，控制电缆，电力电缆及各种船用低烟，无卤，阻燃电力电缆，控制电缆；漆包、纸包、玻璃丝包、涤纶玻璃丝包、粉云母带包、薄膜绕包烧结及其复合绕包铜扁线等系列产品。</w:t>
            </w:r>
          </w:p>
        </w:tc>
      </w:tr>
      <w:tr w:rsidR="001E4A0C" w:rsidRPr="009966D9" w:rsidTr="003C0961">
        <w:trPr>
          <w:jc w:val="center"/>
        </w:trPr>
        <w:tc>
          <w:tcPr>
            <w:tcW w:w="1521" w:type="dxa"/>
            <w:gridSpan w:val="2"/>
            <w:vMerge w:val="restart"/>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企业研发机构建设情况</w:t>
            </w:r>
          </w:p>
        </w:tc>
        <w:tc>
          <w:tcPr>
            <w:tcW w:w="1451"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机构名称</w:t>
            </w:r>
          </w:p>
        </w:tc>
        <w:tc>
          <w:tcPr>
            <w:tcW w:w="207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共建单位</w:t>
            </w:r>
          </w:p>
        </w:tc>
        <w:tc>
          <w:tcPr>
            <w:tcW w:w="1515"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研发人员人数</w:t>
            </w:r>
          </w:p>
        </w:tc>
        <w:tc>
          <w:tcPr>
            <w:tcW w:w="2697"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上年研发投入</w:t>
            </w:r>
          </w:p>
        </w:tc>
        <w:tc>
          <w:tcPr>
            <w:tcW w:w="1186" w:type="dxa"/>
            <w:vMerge w:val="restart"/>
            <w:tcBorders>
              <w:left w:val="nil"/>
            </w:tcBorders>
            <w:vAlign w:val="center"/>
          </w:tcPr>
          <w:p w:rsidR="001E4A0C" w:rsidRPr="009966D9" w:rsidRDefault="001E4A0C" w:rsidP="003C0961">
            <w:pPr>
              <w:ind w:firstLineChars="50" w:firstLine="120"/>
              <w:rPr>
                <w:rFonts w:ascii="宋体" w:hAnsi="宋体" w:hint="eastAsia"/>
                <w:sz w:val="24"/>
              </w:rPr>
            </w:pPr>
            <w:r w:rsidRPr="009966D9">
              <w:rPr>
                <w:rFonts w:ascii="宋体" w:hAnsi="宋体" w:hint="eastAsia"/>
                <w:sz w:val="24"/>
              </w:rPr>
              <w:t>未建</w:t>
            </w:r>
          </w:p>
          <w:p w:rsidR="001E4A0C" w:rsidRPr="009966D9" w:rsidRDefault="001E4A0C" w:rsidP="003C0961">
            <w:pPr>
              <w:rPr>
                <w:rFonts w:ascii="宋体" w:hAnsi="宋体" w:hint="eastAsia"/>
                <w:sz w:val="24"/>
              </w:rPr>
            </w:pPr>
            <w:r w:rsidRPr="009966D9">
              <w:rPr>
                <w:rFonts w:ascii="宋体" w:hAnsi="宋体" w:hint="eastAsia"/>
                <w:sz w:val="24"/>
              </w:rPr>
              <w:t>（  ）</w:t>
            </w:r>
          </w:p>
        </w:tc>
      </w:tr>
      <w:tr w:rsidR="001E4A0C" w:rsidRPr="009966D9" w:rsidTr="003C0961">
        <w:trPr>
          <w:trHeight w:val="802"/>
          <w:jc w:val="center"/>
        </w:trPr>
        <w:tc>
          <w:tcPr>
            <w:tcW w:w="1521" w:type="dxa"/>
            <w:gridSpan w:val="2"/>
            <w:vMerge/>
            <w:vAlign w:val="center"/>
          </w:tcPr>
          <w:p w:rsidR="001E4A0C" w:rsidRPr="009966D9" w:rsidRDefault="001E4A0C" w:rsidP="003C0961">
            <w:pPr>
              <w:jc w:val="center"/>
              <w:rPr>
                <w:rFonts w:ascii="宋体" w:hAnsi="宋体" w:hint="eastAsia"/>
                <w:sz w:val="24"/>
              </w:rPr>
            </w:pPr>
          </w:p>
        </w:tc>
        <w:tc>
          <w:tcPr>
            <w:tcW w:w="1451"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江苏省有色金属新材料工程技术研究中心</w:t>
            </w:r>
          </w:p>
        </w:tc>
        <w:tc>
          <w:tcPr>
            <w:tcW w:w="2070" w:type="dxa"/>
            <w:gridSpan w:val="2"/>
            <w:vAlign w:val="center"/>
          </w:tcPr>
          <w:p w:rsidR="001E4A0C" w:rsidRPr="009966D9" w:rsidRDefault="001E4A0C" w:rsidP="003C0961">
            <w:pPr>
              <w:jc w:val="center"/>
              <w:rPr>
                <w:rFonts w:ascii="宋体" w:hAnsi="宋体" w:hint="eastAsia"/>
                <w:sz w:val="24"/>
              </w:rPr>
            </w:pPr>
          </w:p>
        </w:tc>
        <w:tc>
          <w:tcPr>
            <w:tcW w:w="1515"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 xml:space="preserve">20         </w:t>
            </w:r>
          </w:p>
        </w:tc>
        <w:tc>
          <w:tcPr>
            <w:tcW w:w="2697"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 xml:space="preserve">       2672   万元</w:t>
            </w:r>
          </w:p>
        </w:tc>
        <w:tc>
          <w:tcPr>
            <w:tcW w:w="1186" w:type="dxa"/>
            <w:vMerge/>
            <w:tcBorders>
              <w:left w:val="nil"/>
            </w:tcBorders>
            <w:vAlign w:val="center"/>
          </w:tcPr>
          <w:p w:rsidR="001E4A0C" w:rsidRPr="009966D9" w:rsidRDefault="001E4A0C" w:rsidP="003C0961">
            <w:pPr>
              <w:jc w:val="center"/>
              <w:rPr>
                <w:rFonts w:ascii="宋体" w:hAnsi="宋体" w:hint="eastAsia"/>
                <w:sz w:val="24"/>
              </w:rPr>
            </w:pPr>
          </w:p>
        </w:tc>
      </w:tr>
      <w:tr w:rsidR="001E4A0C" w:rsidRPr="009966D9" w:rsidTr="003C0961">
        <w:trPr>
          <w:jc w:val="center"/>
        </w:trPr>
        <w:tc>
          <w:tcPr>
            <w:tcW w:w="1521" w:type="dxa"/>
            <w:gridSpan w:val="2"/>
            <w:vMerge w:val="restart"/>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上年度</w:t>
            </w:r>
          </w:p>
          <w:p w:rsidR="001E4A0C" w:rsidRPr="009966D9" w:rsidRDefault="001E4A0C" w:rsidP="003C0961">
            <w:pPr>
              <w:jc w:val="center"/>
              <w:rPr>
                <w:rFonts w:ascii="宋体" w:hAnsi="宋体" w:hint="eastAsia"/>
                <w:sz w:val="24"/>
              </w:rPr>
            </w:pPr>
            <w:r w:rsidRPr="009966D9">
              <w:rPr>
                <w:rFonts w:ascii="宋体" w:hAnsi="宋体" w:hint="eastAsia"/>
                <w:sz w:val="24"/>
              </w:rPr>
              <w:t>经济数据</w:t>
            </w:r>
          </w:p>
          <w:p w:rsidR="001E4A0C" w:rsidRPr="009966D9" w:rsidRDefault="001E4A0C" w:rsidP="003C0961">
            <w:pPr>
              <w:jc w:val="center"/>
              <w:rPr>
                <w:rFonts w:ascii="宋体" w:hAnsi="宋体" w:hint="eastAsia"/>
                <w:sz w:val="24"/>
              </w:rPr>
            </w:pPr>
            <w:r w:rsidRPr="009966D9">
              <w:rPr>
                <w:rFonts w:ascii="宋体" w:hAnsi="宋体" w:hint="eastAsia"/>
                <w:sz w:val="24"/>
              </w:rPr>
              <w:t>（万元）</w:t>
            </w:r>
          </w:p>
        </w:tc>
        <w:tc>
          <w:tcPr>
            <w:tcW w:w="1451" w:type="dxa"/>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营业收入</w:t>
            </w:r>
          </w:p>
        </w:tc>
        <w:tc>
          <w:tcPr>
            <w:tcW w:w="2070" w:type="dxa"/>
            <w:gridSpan w:val="2"/>
            <w:vAlign w:val="center"/>
          </w:tcPr>
          <w:p w:rsidR="001E4A0C" w:rsidRPr="009966D9" w:rsidRDefault="001E4A0C" w:rsidP="003C0961">
            <w:pPr>
              <w:adjustRightInd w:val="0"/>
              <w:snapToGrid w:val="0"/>
              <w:spacing w:line="320" w:lineRule="exact"/>
              <w:ind w:left="120"/>
              <w:jc w:val="center"/>
              <w:textAlignment w:val="top"/>
              <w:rPr>
                <w:rFonts w:ascii="宋体" w:hAnsi="宋体" w:hint="eastAsia"/>
                <w:sz w:val="24"/>
              </w:rPr>
            </w:pPr>
            <w:r w:rsidRPr="009966D9">
              <w:rPr>
                <w:rFonts w:ascii="宋体" w:hAnsi="宋体" w:hint="eastAsia"/>
                <w:sz w:val="24"/>
              </w:rPr>
              <w:t>销售收入</w:t>
            </w:r>
          </w:p>
        </w:tc>
        <w:tc>
          <w:tcPr>
            <w:tcW w:w="1515"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净利润</w:t>
            </w:r>
          </w:p>
        </w:tc>
        <w:tc>
          <w:tcPr>
            <w:tcW w:w="1977"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上缴税收</w:t>
            </w:r>
          </w:p>
        </w:tc>
        <w:tc>
          <w:tcPr>
            <w:tcW w:w="1906" w:type="dxa"/>
            <w:gridSpan w:val="2"/>
            <w:vAlign w:val="center"/>
          </w:tcPr>
          <w:p w:rsidR="001E4A0C" w:rsidRPr="009966D9" w:rsidRDefault="001E4A0C" w:rsidP="003C0961">
            <w:pPr>
              <w:adjustRightInd w:val="0"/>
              <w:snapToGrid w:val="0"/>
              <w:spacing w:line="320" w:lineRule="exact"/>
              <w:jc w:val="center"/>
              <w:textAlignment w:val="top"/>
              <w:rPr>
                <w:rFonts w:ascii="宋体" w:hAnsi="宋体" w:hint="eastAsia"/>
                <w:sz w:val="24"/>
              </w:rPr>
            </w:pPr>
            <w:r w:rsidRPr="009966D9">
              <w:rPr>
                <w:rFonts w:ascii="宋体" w:hAnsi="宋体" w:hint="eastAsia"/>
                <w:sz w:val="24"/>
              </w:rPr>
              <w:t>创汇</w:t>
            </w:r>
          </w:p>
        </w:tc>
      </w:tr>
      <w:tr w:rsidR="001E4A0C" w:rsidRPr="009966D9" w:rsidTr="003C0961">
        <w:trPr>
          <w:trHeight w:val="676"/>
          <w:jc w:val="center"/>
        </w:trPr>
        <w:tc>
          <w:tcPr>
            <w:tcW w:w="1521" w:type="dxa"/>
            <w:gridSpan w:val="2"/>
            <w:vMerge/>
            <w:vAlign w:val="center"/>
          </w:tcPr>
          <w:p w:rsidR="001E4A0C" w:rsidRPr="009966D9" w:rsidRDefault="001E4A0C" w:rsidP="003C0961">
            <w:pPr>
              <w:jc w:val="center"/>
              <w:rPr>
                <w:rFonts w:ascii="宋体" w:hAnsi="宋体" w:hint="eastAsia"/>
                <w:sz w:val="24"/>
              </w:rPr>
            </w:pPr>
          </w:p>
        </w:tc>
        <w:tc>
          <w:tcPr>
            <w:tcW w:w="1451" w:type="dxa"/>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45546</w:t>
            </w:r>
          </w:p>
        </w:tc>
        <w:tc>
          <w:tcPr>
            <w:tcW w:w="2070"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45546</w:t>
            </w:r>
          </w:p>
        </w:tc>
        <w:tc>
          <w:tcPr>
            <w:tcW w:w="1515"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9033</w:t>
            </w:r>
          </w:p>
        </w:tc>
        <w:tc>
          <w:tcPr>
            <w:tcW w:w="1977"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630</w:t>
            </w:r>
          </w:p>
        </w:tc>
        <w:tc>
          <w:tcPr>
            <w:tcW w:w="1906" w:type="dxa"/>
            <w:gridSpan w:val="2"/>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 xml:space="preserve">    0  万美元</w:t>
            </w:r>
          </w:p>
        </w:tc>
      </w:tr>
      <w:tr w:rsidR="001E4A0C" w:rsidRPr="009966D9" w:rsidTr="003C0961">
        <w:trPr>
          <w:trHeight w:val="445"/>
          <w:jc w:val="center"/>
        </w:trPr>
        <w:tc>
          <w:tcPr>
            <w:tcW w:w="10440" w:type="dxa"/>
            <w:gridSpan w:val="11"/>
            <w:vAlign w:val="center"/>
          </w:tcPr>
          <w:p w:rsidR="001E4A0C" w:rsidRPr="009966D9" w:rsidRDefault="001E4A0C" w:rsidP="003C0961">
            <w:pPr>
              <w:rPr>
                <w:rFonts w:ascii="宋体" w:hAnsi="宋体" w:hint="eastAsia"/>
                <w:sz w:val="24"/>
              </w:rPr>
            </w:pPr>
            <w:r w:rsidRPr="009966D9">
              <w:rPr>
                <w:rFonts w:ascii="宋体" w:hAnsi="宋体" w:hint="eastAsia"/>
                <w:b/>
                <w:bCs/>
                <w:sz w:val="24"/>
              </w:rPr>
              <w:t>二、企业技术需求</w:t>
            </w:r>
          </w:p>
        </w:tc>
      </w:tr>
      <w:tr w:rsidR="001E4A0C" w:rsidRPr="009966D9" w:rsidTr="003C0961">
        <w:trPr>
          <w:trHeight w:val="526"/>
          <w:jc w:val="center"/>
        </w:trPr>
        <w:tc>
          <w:tcPr>
            <w:tcW w:w="2972"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需求的技术（人才）名称</w:t>
            </w:r>
          </w:p>
        </w:tc>
        <w:tc>
          <w:tcPr>
            <w:tcW w:w="7468" w:type="dxa"/>
            <w:gridSpan w:val="8"/>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设备技术人员</w:t>
            </w:r>
          </w:p>
        </w:tc>
      </w:tr>
      <w:tr w:rsidR="001E4A0C" w:rsidRPr="009966D9" w:rsidTr="003C0961">
        <w:trPr>
          <w:trHeight w:val="604"/>
          <w:jc w:val="center"/>
        </w:trPr>
        <w:tc>
          <w:tcPr>
            <w:tcW w:w="2972" w:type="dxa"/>
            <w:gridSpan w:val="3"/>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专业名称</w:t>
            </w:r>
          </w:p>
        </w:tc>
        <w:tc>
          <w:tcPr>
            <w:tcW w:w="7468" w:type="dxa"/>
            <w:gridSpan w:val="8"/>
            <w:vAlign w:val="center"/>
          </w:tcPr>
          <w:p w:rsidR="001E4A0C" w:rsidRPr="009966D9" w:rsidRDefault="001E4A0C" w:rsidP="003C0961">
            <w:pPr>
              <w:jc w:val="center"/>
              <w:rPr>
                <w:rFonts w:ascii="宋体" w:hAnsi="宋体" w:hint="eastAsia"/>
                <w:sz w:val="24"/>
              </w:rPr>
            </w:pPr>
            <w:r w:rsidRPr="009966D9">
              <w:rPr>
                <w:rFonts w:ascii="宋体" w:hAnsi="宋体" w:hint="eastAsia"/>
                <w:sz w:val="24"/>
              </w:rPr>
              <w:t>机电一体化相关专业</w:t>
            </w:r>
          </w:p>
        </w:tc>
      </w:tr>
      <w:tr w:rsidR="001E4A0C" w:rsidRPr="009966D9" w:rsidTr="003C0961">
        <w:trPr>
          <w:trHeight w:val="1329"/>
          <w:jc w:val="center"/>
        </w:trPr>
        <w:tc>
          <w:tcPr>
            <w:tcW w:w="1334" w:type="dxa"/>
            <w:vAlign w:val="center"/>
          </w:tcPr>
          <w:p w:rsidR="001E4A0C" w:rsidRPr="009966D9" w:rsidRDefault="001E4A0C" w:rsidP="003C0961">
            <w:pPr>
              <w:adjustRightInd w:val="0"/>
              <w:snapToGrid w:val="0"/>
              <w:jc w:val="center"/>
              <w:rPr>
                <w:rFonts w:ascii="宋体" w:hAnsi="宋体" w:cs="宋体" w:hint="eastAsia"/>
                <w:kern w:val="0"/>
                <w:sz w:val="24"/>
              </w:rPr>
            </w:pPr>
            <w:r w:rsidRPr="009966D9">
              <w:rPr>
                <w:rFonts w:ascii="宋体" w:hAnsi="宋体" w:cs="宋体" w:hint="eastAsia"/>
                <w:kern w:val="0"/>
                <w:sz w:val="24"/>
              </w:rPr>
              <w:t>有关</w:t>
            </w:r>
          </w:p>
          <w:p w:rsidR="001E4A0C" w:rsidRPr="009966D9" w:rsidRDefault="001E4A0C" w:rsidP="003C0961">
            <w:pPr>
              <w:adjustRightInd w:val="0"/>
              <w:snapToGrid w:val="0"/>
              <w:jc w:val="center"/>
              <w:rPr>
                <w:rFonts w:ascii="宋体" w:hAnsi="宋体" w:cs="宋体" w:hint="eastAsia"/>
                <w:kern w:val="0"/>
                <w:sz w:val="24"/>
              </w:rPr>
            </w:pPr>
            <w:r w:rsidRPr="009966D9">
              <w:rPr>
                <w:rFonts w:ascii="宋体" w:hAnsi="宋体" w:cs="宋体" w:hint="eastAsia"/>
                <w:kern w:val="0"/>
                <w:sz w:val="24"/>
              </w:rPr>
              <w:t>描述</w:t>
            </w:r>
          </w:p>
          <w:p w:rsidR="001E4A0C" w:rsidRPr="009966D9" w:rsidRDefault="001E4A0C" w:rsidP="003C0961">
            <w:pPr>
              <w:rPr>
                <w:rFonts w:ascii="宋体" w:hAnsi="宋体" w:hint="eastAsia"/>
                <w:sz w:val="24"/>
              </w:rPr>
            </w:pPr>
            <w:r w:rsidRPr="009966D9">
              <w:rPr>
                <w:rFonts w:ascii="宋体" w:hAnsi="宋体" w:hint="eastAsia"/>
                <w:sz w:val="24"/>
              </w:rPr>
              <w:t>（不超过500字）</w:t>
            </w:r>
          </w:p>
        </w:tc>
        <w:tc>
          <w:tcPr>
            <w:tcW w:w="9106" w:type="dxa"/>
            <w:gridSpan w:val="10"/>
            <w:vAlign w:val="center"/>
          </w:tcPr>
          <w:p w:rsidR="001E4A0C" w:rsidRPr="009966D9" w:rsidRDefault="001E4A0C" w:rsidP="003C0961">
            <w:pPr>
              <w:ind w:firstLineChars="200" w:firstLine="480"/>
              <w:jc w:val="left"/>
              <w:rPr>
                <w:rFonts w:ascii="宋体" w:hAnsi="宋体" w:hint="eastAsia"/>
                <w:sz w:val="24"/>
              </w:rPr>
            </w:pPr>
            <w:r w:rsidRPr="009966D9">
              <w:rPr>
                <w:rFonts w:ascii="宋体" w:hAnsi="宋体" w:cs="宋体"/>
                <w:kern w:val="0"/>
                <w:sz w:val="24"/>
              </w:rPr>
              <w:t>精通机械电子/电路；能看懂设备电气原理图；熟悉机电设备的安装调试和保养维修</w:t>
            </w:r>
            <w:r w:rsidRPr="009966D9">
              <w:rPr>
                <w:rFonts w:ascii="宋体" w:hAnsi="宋体" w:cs="宋体" w:hint="eastAsia"/>
                <w:kern w:val="0"/>
                <w:sz w:val="24"/>
              </w:rPr>
              <w:t>，能够进行</w:t>
            </w:r>
            <w:r w:rsidRPr="009966D9">
              <w:rPr>
                <w:rFonts w:ascii="宋体" w:hAnsi="宋体" w:cs="宋体"/>
                <w:kern w:val="0"/>
                <w:sz w:val="24"/>
              </w:rPr>
              <w:t>设备故障分析</w:t>
            </w:r>
            <w:r w:rsidRPr="009966D9">
              <w:rPr>
                <w:rFonts w:ascii="宋体" w:hAnsi="宋体" w:cs="宋体" w:hint="eastAsia"/>
                <w:kern w:val="0"/>
                <w:sz w:val="24"/>
              </w:rPr>
              <w:t>，</w:t>
            </w:r>
            <w:r w:rsidRPr="009966D9">
              <w:rPr>
                <w:rFonts w:ascii="宋体" w:hAnsi="宋体" w:cs="宋体"/>
                <w:kern w:val="0"/>
                <w:sz w:val="24"/>
              </w:rPr>
              <w:t>工作态度严谨，具钻研精神、团队合作精神，有较强的独立分析和解决问题能力。</w:t>
            </w:r>
          </w:p>
        </w:tc>
      </w:tr>
      <w:tr w:rsidR="001E4A0C" w:rsidRPr="009966D9" w:rsidTr="003C0961">
        <w:trPr>
          <w:trHeight w:val="599"/>
          <w:jc w:val="center"/>
        </w:trPr>
        <w:tc>
          <w:tcPr>
            <w:tcW w:w="1334" w:type="dxa"/>
            <w:vAlign w:val="center"/>
          </w:tcPr>
          <w:p w:rsidR="001E4A0C" w:rsidRPr="009966D9" w:rsidRDefault="001E4A0C" w:rsidP="003C0961">
            <w:pPr>
              <w:adjustRightInd w:val="0"/>
              <w:snapToGrid w:val="0"/>
              <w:jc w:val="center"/>
              <w:rPr>
                <w:rFonts w:ascii="宋体" w:hAnsi="宋体"/>
                <w:sz w:val="24"/>
              </w:rPr>
            </w:pPr>
            <w:r w:rsidRPr="009966D9">
              <w:rPr>
                <w:rFonts w:ascii="宋体" w:hAnsi="宋体" w:cs="宋体" w:hint="eastAsia"/>
                <w:kern w:val="0"/>
                <w:sz w:val="24"/>
              </w:rPr>
              <w:t>意向院校</w:t>
            </w:r>
          </w:p>
        </w:tc>
        <w:tc>
          <w:tcPr>
            <w:tcW w:w="9106" w:type="dxa"/>
            <w:gridSpan w:val="10"/>
            <w:vAlign w:val="center"/>
          </w:tcPr>
          <w:p w:rsidR="001E4A0C" w:rsidRPr="009966D9" w:rsidRDefault="001E4A0C" w:rsidP="003C0961">
            <w:pPr>
              <w:adjustRightInd w:val="0"/>
              <w:snapToGrid w:val="0"/>
              <w:jc w:val="center"/>
              <w:rPr>
                <w:rFonts w:ascii="宋体" w:hAnsi="宋体" w:cs="宋体"/>
                <w:kern w:val="0"/>
                <w:sz w:val="24"/>
              </w:rPr>
            </w:pPr>
            <w:r w:rsidRPr="009966D9">
              <w:rPr>
                <w:rFonts w:ascii="宋体" w:hAnsi="宋体" w:cs="宋体" w:hint="eastAsia"/>
                <w:kern w:val="0"/>
                <w:sz w:val="24"/>
              </w:rPr>
              <w:t>全国211大学待遇从优</w:t>
            </w:r>
          </w:p>
        </w:tc>
      </w:tr>
    </w:tbl>
    <w:p w:rsidR="00BB24BA" w:rsidRDefault="00BB24BA"/>
    <w:sectPr w:rsidR="00BB24BA" w:rsidSect="00737095">
      <w:footerReference w:type="default" r:id="rId11"/>
      <w:footerReference w:type="first" r:id="rId12"/>
      <w:pgSz w:w="11906" w:h="16838"/>
      <w:pgMar w:top="1440" w:right="1800" w:bottom="1440" w:left="1800" w:header="851" w:footer="992" w:gutter="0"/>
      <w:pgNumType w:start="1"/>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PUA">
    <w:charset w:val="86"/>
    <w:family w:val="auto"/>
    <w:pitch w:val="variable"/>
    <w:sig w:usb0="00000001" w:usb1="1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31" w:rsidRDefault="001E4A0C" w:rsidP="00737095">
    <w:pPr>
      <w:pStyle w:val="a5"/>
      <w:jc w:val="center"/>
    </w:pPr>
    <w:r w:rsidRPr="00E947C4">
      <w:rPr>
        <w:kern w:val="0"/>
        <w:sz w:val="28"/>
        <w:szCs w:val="28"/>
      </w:rPr>
      <w:t xml:space="preserve">- </w:t>
    </w:r>
    <w:r w:rsidRPr="00E947C4">
      <w:rPr>
        <w:kern w:val="0"/>
        <w:sz w:val="28"/>
        <w:szCs w:val="28"/>
      </w:rPr>
      <w:fldChar w:fldCharType="begin"/>
    </w:r>
    <w:r w:rsidRPr="00E947C4">
      <w:rPr>
        <w:kern w:val="0"/>
        <w:sz w:val="28"/>
        <w:szCs w:val="28"/>
      </w:rPr>
      <w:instrText xml:space="preserve"> PAGE </w:instrText>
    </w:r>
    <w:r w:rsidRPr="00E947C4">
      <w:rPr>
        <w:kern w:val="0"/>
        <w:sz w:val="28"/>
        <w:szCs w:val="28"/>
      </w:rPr>
      <w:fldChar w:fldCharType="separate"/>
    </w:r>
    <w:r>
      <w:rPr>
        <w:noProof/>
        <w:kern w:val="0"/>
        <w:sz w:val="28"/>
        <w:szCs w:val="28"/>
      </w:rPr>
      <w:t>58</w:t>
    </w:r>
    <w:r w:rsidRPr="00E947C4">
      <w:rPr>
        <w:kern w:val="0"/>
        <w:sz w:val="28"/>
        <w:szCs w:val="28"/>
      </w:rPr>
      <w:fldChar w:fldCharType="end"/>
    </w:r>
    <w:r w:rsidRPr="00E947C4">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31" w:rsidRDefault="001E4A0C" w:rsidP="00737095">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4F47"/>
    <w:multiLevelType w:val="hybridMultilevel"/>
    <w:tmpl w:val="0F42D18C"/>
    <w:lvl w:ilvl="0" w:tplc="36F8198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1D6D04CD"/>
    <w:multiLevelType w:val="hybridMultilevel"/>
    <w:tmpl w:val="D19A993A"/>
    <w:lvl w:ilvl="0" w:tplc="E8DE4A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7EA4500"/>
    <w:multiLevelType w:val="hybridMultilevel"/>
    <w:tmpl w:val="58E24C84"/>
    <w:lvl w:ilvl="0" w:tplc="62C0F4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2816857"/>
    <w:multiLevelType w:val="hybridMultilevel"/>
    <w:tmpl w:val="76981350"/>
    <w:lvl w:ilvl="0" w:tplc="53C2B5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CCAE59"/>
    <w:multiLevelType w:val="singleLevel"/>
    <w:tmpl w:val="52CCAE59"/>
    <w:lvl w:ilvl="0">
      <w:start w:val="1"/>
      <w:numFmt w:val="decimal"/>
      <w:suff w:val="nothing"/>
      <w:lvlText w:val="%1."/>
      <w:lvlJc w:val="left"/>
    </w:lvl>
  </w:abstractNum>
  <w:abstractNum w:abstractNumId="5">
    <w:nsid w:val="69192C94"/>
    <w:multiLevelType w:val="hybridMultilevel"/>
    <w:tmpl w:val="876E0E72"/>
    <w:lvl w:ilvl="0" w:tplc="990CF92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D4B3501"/>
    <w:multiLevelType w:val="hybridMultilevel"/>
    <w:tmpl w:val="ACE41EC0"/>
    <w:lvl w:ilvl="0" w:tplc="4D9EF506">
      <w:start w:val="1"/>
      <w:numFmt w:val="decimal"/>
      <w:lvlText w:val="（%1）"/>
      <w:lvlJc w:val="left"/>
      <w:pPr>
        <w:tabs>
          <w:tab w:val="num" w:pos="825"/>
        </w:tabs>
        <w:ind w:left="825" w:hanging="7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7">
    <w:nsid w:val="70301E83"/>
    <w:multiLevelType w:val="hybridMultilevel"/>
    <w:tmpl w:val="81DEB194"/>
    <w:lvl w:ilvl="0" w:tplc="B81C9E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B6A5772"/>
    <w:multiLevelType w:val="hybridMultilevel"/>
    <w:tmpl w:val="B3708172"/>
    <w:lvl w:ilvl="0" w:tplc="3E9652E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6"/>
  </w:num>
  <w:num w:numId="3">
    <w:abstractNumId w:val="7"/>
  </w:num>
  <w:num w:numId="4">
    <w:abstractNumId w:val="8"/>
  </w:num>
  <w:num w:numId="5">
    <w:abstractNumId w:val="2"/>
  </w:num>
  <w:num w:numId="6">
    <w:abstractNumId w:val="1"/>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A0C"/>
    <w:rsid w:val="001E4A0C"/>
    <w:rsid w:val="00BB2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1E4A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1">
    <w:name w:val="11p1"/>
    <w:basedOn w:val="a0"/>
    <w:rsid w:val="001E4A0C"/>
    <w:rPr>
      <w:sz w:val="21"/>
      <w:szCs w:val="21"/>
    </w:rPr>
  </w:style>
  <w:style w:type="paragraph" w:styleId="a4">
    <w:name w:val="Normal (Web)"/>
    <w:basedOn w:val="a"/>
    <w:rsid w:val="001E4A0C"/>
    <w:pPr>
      <w:widowControl/>
      <w:spacing w:before="100" w:beforeAutospacing="1" w:after="100" w:afterAutospacing="1"/>
      <w:jc w:val="left"/>
    </w:pPr>
    <w:rPr>
      <w:rFonts w:ascii="宋体" w:hAnsi="宋体" w:cs="宋体"/>
      <w:kern w:val="0"/>
      <w:sz w:val="24"/>
    </w:rPr>
  </w:style>
  <w:style w:type="paragraph" w:customStyle="1" w:styleId="Char1">
    <w:name w:val="Char1"/>
    <w:basedOn w:val="a"/>
    <w:autoRedefine/>
    <w:rsid w:val="001E4A0C"/>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CharCharChar">
    <w:name w:val=" Char Char1 Char Char Char Char Char Char Char Char Char Char Char Char Char"/>
    <w:basedOn w:val="a"/>
    <w:rsid w:val="001E4A0C"/>
    <w:pPr>
      <w:spacing w:line="360" w:lineRule="auto"/>
    </w:pPr>
    <w:rPr>
      <w:rFonts w:ascii="Tahoma" w:hAnsi="Tahoma"/>
      <w:sz w:val="24"/>
      <w:szCs w:val="20"/>
    </w:rPr>
  </w:style>
  <w:style w:type="paragraph" w:styleId="3">
    <w:name w:val="Body Text Indent 3"/>
    <w:basedOn w:val="a"/>
    <w:link w:val="3Char"/>
    <w:rsid w:val="001E4A0C"/>
    <w:pPr>
      <w:spacing w:after="120"/>
      <w:ind w:leftChars="200" w:left="420"/>
    </w:pPr>
    <w:rPr>
      <w:sz w:val="16"/>
      <w:szCs w:val="16"/>
    </w:rPr>
  </w:style>
  <w:style w:type="character" w:customStyle="1" w:styleId="3Char">
    <w:name w:val="正文文本缩进 3 Char"/>
    <w:basedOn w:val="a0"/>
    <w:link w:val="3"/>
    <w:rsid w:val="001E4A0C"/>
    <w:rPr>
      <w:rFonts w:ascii="Times New Roman" w:eastAsia="宋体" w:hAnsi="Times New Roman" w:cs="Times New Roman"/>
      <w:sz w:val="16"/>
      <w:szCs w:val="16"/>
    </w:rPr>
  </w:style>
  <w:style w:type="paragraph" w:styleId="a5">
    <w:name w:val="footer"/>
    <w:basedOn w:val="a"/>
    <w:link w:val="Char"/>
    <w:rsid w:val="001E4A0C"/>
    <w:pPr>
      <w:tabs>
        <w:tab w:val="center" w:pos="4153"/>
        <w:tab w:val="right" w:pos="8306"/>
      </w:tabs>
      <w:snapToGrid w:val="0"/>
      <w:jc w:val="left"/>
    </w:pPr>
    <w:rPr>
      <w:sz w:val="18"/>
      <w:szCs w:val="18"/>
    </w:rPr>
  </w:style>
  <w:style w:type="character" w:customStyle="1" w:styleId="Char">
    <w:name w:val="页脚 Char"/>
    <w:basedOn w:val="a0"/>
    <w:link w:val="a5"/>
    <w:rsid w:val="001E4A0C"/>
    <w:rPr>
      <w:rFonts w:ascii="Times New Roman" w:eastAsia="宋体" w:hAnsi="Times New Roman" w:cs="Times New Roman"/>
      <w:sz w:val="18"/>
      <w:szCs w:val="18"/>
    </w:rPr>
  </w:style>
  <w:style w:type="character" w:styleId="a6">
    <w:name w:val="page number"/>
    <w:basedOn w:val="a0"/>
    <w:rsid w:val="001E4A0C"/>
  </w:style>
  <w:style w:type="paragraph" w:styleId="a7">
    <w:name w:val="header"/>
    <w:basedOn w:val="a"/>
    <w:link w:val="Char0"/>
    <w:rsid w:val="001E4A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E4A0C"/>
    <w:rPr>
      <w:rFonts w:ascii="Times New Roman" w:eastAsia="宋体" w:hAnsi="Times New Roman" w:cs="Times New Roman"/>
      <w:sz w:val="18"/>
      <w:szCs w:val="18"/>
    </w:rPr>
  </w:style>
  <w:style w:type="character" w:styleId="a8">
    <w:name w:val="Hyperlink"/>
    <w:basedOn w:val="a0"/>
    <w:rsid w:val="001E4A0C"/>
    <w:rPr>
      <w:color w:val="0000FF"/>
      <w:u w:val="single"/>
    </w:rPr>
  </w:style>
  <w:style w:type="paragraph" w:customStyle="1" w:styleId="Char2">
    <w:name w:val=" Char"/>
    <w:basedOn w:val="a"/>
    <w:rsid w:val="001E4A0C"/>
    <w:pPr>
      <w:widowControl/>
      <w:spacing w:after="160" w:line="240" w:lineRule="exact"/>
      <w:jc w:val="left"/>
    </w:pPr>
    <w:rPr>
      <w:szCs w:val="20"/>
    </w:rPr>
  </w:style>
  <w:style w:type="paragraph" w:styleId="2">
    <w:name w:val="Body Text 2"/>
    <w:basedOn w:val="a"/>
    <w:link w:val="2Char"/>
    <w:rsid w:val="001E4A0C"/>
    <w:pPr>
      <w:spacing w:after="120" w:line="480" w:lineRule="auto"/>
    </w:pPr>
  </w:style>
  <w:style w:type="character" w:customStyle="1" w:styleId="2Char">
    <w:name w:val="正文文本 2 Char"/>
    <w:basedOn w:val="a0"/>
    <w:link w:val="2"/>
    <w:rsid w:val="001E4A0C"/>
    <w:rPr>
      <w:rFonts w:ascii="Times New Roman" w:eastAsia="宋体" w:hAnsi="Times New Roman" w:cs="Times New Roman"/>
      <w:szCs w:val="24"/>
    </w:rPr>
  </w:style>
  <w:style w:type="paragraph" w:customStyle="1" w:styleId="CharCharCharCharCharCharCharCharChar">
    <w:name w:val="Char Char Char Char Char Char Char Char Char"/>
    <w:basedOn w:val="a"/>
    <w:autoRedefine/>
    <w:rsid w:val="001E4A0C"/>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
    <w:link w:val="HTMLChar"/>
    <w:unhideWhenUsed/>
    <w:rsid w:val="001E4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1E4A0C"/>
    <w:rPr>
      <w:rFonts w:ascii="宋体" w:eastAsia="宋体" w:hAnsi="宋体" w:cs="宋体"/>
      <w:kern w:val="0"/>
      <w:sz w:val="24"/>
      <w:szCs w:val="24"/>
    </w:rPr>
  </w:style>
  <w:style w:type="character" w:styleId="a9">
    <w:name w:val="annotation reference"/>
    <w:basedOn w:val="a0"/>
    <w:rsid w:val="001E4A0C"/>
    <w:rPr>
      <w:sz w:val="21"/>
      <w:szCs w:val="21"/>
    </w:rPr>
  </w:style>
  <w:style w:type="paragraph" w:styleId="aa">
    <w:name w:val="annotation text"/>
    <w:basedOn w:val="a"/>
    <w:link w:val="Char3"/>
    <w:rsid w:val="001E4A0C"/>
    <w:pPr>
      <w:jc w:val="left"/>
    </w:pPr>
  </w:style>
  <w:style w:type="character" w:customStyle="1" w:styleId="Char3">
    <w:name w:val="批注文字 Char"/>
    <w:basedOn w:val="a0"/>
    <w:link w:val="aa"/>
    <w:rsid w:val="001E4A0C"/>
    <w:rPr>
      <w:rFonts w:ascii="Times New Roman" w:eastAsia="宋体" w:hAnsi="Times New Roman" w:cs="Times New Roman"/>
      <w:szCs w:val="24"/>
    </w:rPr>
  </w:style>
  <w:style w:type="paragraph" w:styleId="ab">
    <w:name w:val="annotation subject"/>
    <w:basedOn w:val="aa"/>
    <w:next w:val="aa"/>
    <w:link w:val="Char4"/>
    <w:rsid w:val="001E4A0C"/>
    <w:rPr>
      <w:b/>
      <w:bCs/>
    </w:rPr>
  </w:style>
  <w:style w:type="character" w:customStyle="1" w:styleId="Char4">
    <w:name w:val="批注主题 Char"/>
    <w:basedOn w:val="Char3"/>
    <w:link w:val="ab"/>
    <w:rsid w:val="001E4A0C"/>
    <w:rPr>
      <w:b/>
      <w:bCs/>
    </w:rPr>
  </w:style>
  <w:style w:type="paragraph" w:styleId="ac">
    <w:name w:val="Balloon Text"/>
    <w:basedOn w:val="a"/>
    <w:link w:val="Char5"/>
    <w:rsid w:val="001E4A0C"/>
    <w:rPr>
      <w:sz w:val="18"/>
      <w:szCs w:val="18"/>
    </w:rPr>
  </w:style>
  <w:style w:type="character" w:customStyle="1" w:styleId="Char5">
    <w:name w:val="批注框文本 Char"/>
    <w:basedOn w:val="a0"/>
    <w:link w:val="ac"/>
    <w:rsid w:val="001E4A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08515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0233.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182258.htm" TargetMode="External"/><Relationship Id="rId11" Type="http://schemas.openxmlformats.org/officeDocument/2006/relationships/footer" Target="footer1.xml"/><Relationship Id="rId5" Type="http://schemas.openxmlformats.org/officeDocument/2006/relationships/hyperlink" Target="http://www.yimasteel.com.cn" TargetMode="External"/><Relationship Id="rId10" Type="http://schemas.openxmlformats.org/officeDocument/2006/relationships/hyperlink" Target="http://www.jssdmeter.com" TargetMode="External"/><Relationship Id="rId4" Type="http://schemas.openxmlformats.org/officeDocument/2006/relationships/webSettings" Target="webSettings.xml"/><Relationship Id="rId9" Type="http://schemas.openxmlformats.org/officeDocument/2006/relationships/hyperlink" Target="http://baike.baidu.com/view/27699.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5035</Words>
  <Characters>28705</Characters>
  <Application>Microsoft Office Word</Application>
  <DocSecurity>0</DocSecurity>
  <Lines>239</Lines>
  <Paragraphs>67</Paragraphs>
  <ScaleCrop>false</ScaleCrop>
  <Company>Lenovo</Company>
  <LinksUpToDate>false</LinksUpToDate>
  <CharactersWithSpaces>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2014-04-28T04:48:00Z</dcterms:created>
  <dcterms:modified xsi:type="dcterms:W3CDTF">2014-04-28T04:52:00Z</dcterms:modified>
</cp:coreProperties>
</file>